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4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1962"/>
        <w:gridCol w:w="4181"/>
      </w:tblGrid>
      <w:tr w:rsidR="00FC4B15" w:rsidRPr="005A47B6" w14:paraId="4EDF8C0B" w14:textId="77777777" w:rsidTr="00CC49FF">
        <w:trPr>
          <w:trHeight w:val="426"/>
        </w:trPr>
        <w:tc>
          <w:tcPr>
            <w:tcW w:w="3311" w:type="dxa"/>
            <w:vMerge w:val="restart"/>
            <w:tcBorders>
              <w:right w:val="single" w:sz="4" w:space="0" w:color="808285"/>
            </w:tcBorders>
          </w:tcPr>
          <w:p w14:paraId="2C92A853" w14:textId="77777777" w:rsidR="00FC4B15" w:rsidRPr="005A47B6" w:rsidRDefault="00FC4B15" w:rsidP="000646CD">
            <w:pPr>
              <w:spacing w:after="0" w:line="240" w:lineRule="auto"/>
              <w:rPr>
                <w:rFonts w:ascii="Fira Sans Light" w:hAnsi="Fira Sans Light"/>
                <w:noProof/>
                <w:sz w:val="24"/>
                <w:szCs w:val="24"/>
                <w:lang w:eastAsia="en-GB"/>
              </w:rPr>
            </w:pPr>
            <w:r w:rsidRPr="005A47B6">
              <w:rPr>
                <w:rFonts w:ascii="Fira Sans Light" w:hAnsi="Fira Sans Light"/>
                <w:noProof/>
                <w:sz w:val="24"/>
                <w:szCs w:val="24"/>
                <w:lang w:eastAsia="en-GB"/>
              </w:rPr>
              <w:drawing>
                <wp:inline distT="0" distB="0" distL="0" distR="0" wp14:anchorId="23E9A1B8" wp14:editId="6A6387C2">
                  <wp:extent cx="1714500" cy="1777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Logo 2017 L - cropped.jpg"/>
                          <pic:cNvPicPr/>
                        </pic:nvPicPr>
                        <pic:blipFill rotWithShape="1">
                          <a:blip r:embed="rId7">
                            <a:extLst>
                              <a:ext uri="{28A0092B-C50C-407E-A947-70E740481C1C}">
                                <a14:useLocalDpi xmlns:a14="http://schemas.microsoft.com/office/drawing/2010/main" val="0"/>
                              </a:ext>
                            </a:extLst>
                          </a:blip>
                          <a:srcRect l="3705" r="5230"/>
                          <a:stretch/>
                        </pic:blipFill>
                        <pic:spPr bwMode="auto">
                          <a:xfrm>
                            <a:off x="0" y="0"/>
                            <a:ext cx="1715419" cy="1778318"/>
                          </a:xfrm>
                          <a:prstGeom prst="rect">
                            <a:avLst/>
                          </a:prstGeom>
                          <a:ln>
                            <a:noFill/>
                          </a:ln>
                          <a:extLst>
                            <a:ext uri="{53640926-AAD7-44D8-BBD7-CCE9431645EC}">
                              <a14:shadowObscured xmlns:a14="http://schemas.microsoft.com/office/drawing/2010/main"/>
                            </a:ext>
                          </a:extLst>
                        </pic:spPr>
                      </pic:pic>
                    </a:graphicData>
                  </a:graphic>
                </wp:inline>
              </w:drawing>
            </w:r>
          </w:p>
        </w:tc>
        <w:tc>
          <w:tcPr>
            <w:tcW w:w="6143" w:type="dxa"/>
            <w:gridSpan w:val="2"/>
            <w:tcBorders>
              <w:left w:val="single" w:sz="4" w:space="0" w:color="808285"/>
            </w:tcBorders>
            <w:vAlign w:val="bottom"/>
          </w:tcPr>
          <w:p w14:paraId="11504123" w14:textId="5BE33E01" w:rsidR="00FC4B15" w:rsidRPr="005A47B6" w:rsidRDefault="00FC4B15" w:rsidP="000646CD">
            <w:pPr>
              <w:spacing w:before="240" w:after="160" w:line="240" w:lineRule="auto"/>
              <w:ind w:left="113"/>
              <w:rPr>
                <w:rFonts w:ascii="Fira Sans" w:hAnsi="Fira Sans"/>
                <w:b/>
                <w:color w:val="000000" w:themeColor="text1"/>
                <w:sz w:val="40"/>
                <w:szCs w:val="40"/>
              </w:rPr>
            </w:pPr>
            <w:r w:rsidRPr="005A47B6">
              <w:rPr>
                <w:rFonts w:ascii="Fira Sans" w:hAnsi="Fira Sans"/>
                <w:b/>
                <w:color w:val="000000" w:themeColor="text1"/>
                <w:sz w:val="40"/>
                <w:szCs w:val="40"/>
              </w:rPr>
              <w:t>Job Description</w:t>
            </w:r>
            <w:r w:rsidR="008C605B">
              <w:rPr>
                <w:rFonts w:ascii="Fira Sans" w:hAnsi="Fira Sans"/>
                <w:b/>
                <w:color w:val="000000" w:themeColor="text1"/>
                <w:sz w:val="40"/>
                <w:szCs w:val="40"/>
              </w:rPr>
              <w:t xml:space="preserve">  </w:t>
            </w:r>
          </w:p>
        </w:tc>
      </w:tr>
      <w:tr w:rsidR="00FC4B15" w:rsidRPr="005A47B6" w14:paraId="4F47271E" w14:textId="77777777" w:rsidTr="00CC49FF">
        <w:trPr>
          <w:trHeight w:val="527"/>
        </w:trPr>
        <w:tc>
          <w:tcPr>
            <w:tcW w:w="3311" w:type="dxa"/>
            <w:vMerge/>
            <w:tcBorders>
              <w:right w:val="single" w:sz="4" w:space="0" w:color="808285"/>
            </w:tcBorders>
          </w:tcPr>
          <w:p w14:paraId="710C61E7"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6143" w:type="dxa"/>
            <w:gridSpan w:val="2"/>
            <w:tcBorders>
              <w:left w:val="single" w:sz="4" w:space="0" w:color="808285"/>
            </w:tcBorders>
          </w:tcPr>
          <w:p w14:paraId="0314C7F1" w14:textId="7028D1D9" w:rsidR="00FC4B15" w:rsidRPr="005A47B6" w:rsidRDefault="00423516" w:rsidP="000646CD">
            <w:pPr>
              <w:spacing w:before="120" w:after="240" w:line="240" w:lineRule="auto"/>
              <w:ind w:left="113" w:right="-6"/>
              <w:rPr>
                <w:rFonts w:ascii="Fira Sans" w:hAnsi="Fira Sans"/>
                <w:bCs/>
                <w:color w:val="808285"/>
                <w:sz w:val="36"/>
                <w:szCs w:val="36"/>
              </w:rPr>
            </w:pPr>
            <w:r>
              <w:rPr>
                <w:rFonts w:ascii="Fira Sans" w:hAnsi="Fira Sans"/>
                <w:bCs/>
                <w:color w:val="808285"/>
                <w:sz w:val="36"/>
                <w:szCs w:val="36"/>
              </w:rPr>
              <w:t>Inclusion Admin</w:t>
            </w:r>
            <w:r w:rsidR="000C11B9">
              <w:rPr>
                <w:rFonts w:ascii="Fira Sans" w:hAnsi="Fira Sans"/>
                <w:bCs/>
                <w:color w:val="808285"/>
                <w:sz w:val="36"/>
                <w:szCs w:val="36"/>
              </w:rPr>
              <w:t>istrator</w:t>
            </w:r>
          </w:p>
        </w:tc>
      </w:tr>
      <w:tr w:rsidR="00FC4B15" w:rsidRPr="005A47B6" w14:paraId="35768075" w14:textId="77777777" w:rsidTr="00CC49FF">
        <w:trPr>
          <w:trHeight w:val="290"/>
        </w:trPr>
        <w:tc>
          <w:tcPr>
            <w:tcW w:w="3311" w:type="dxa"/>
            <w:vMerge/>
            <w:tcBorders>
              <w:right w:val="single" w:sz="4" w:space="0" w:color="808285"/>
            </w:tcBorders>
          </w:tcPr>
          <w:p w14:paraId="77B47713"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03385971" w14:textId="03DC0A72" w:rsidR="00617C2A" w:rsidRDefault="00617C2A" w:rsidP="000646CD">
            <w:pPr>
              <w:spacing w:before="120" w:after="120" w:line="240" w:lineRule="auto"/>
              <w:ind w:left="113" w:right="-111"/>
              <w:rPr>
                <w:rFonts w:ascii="Fira Sans" w:hAnsi="Fira Sans"/>
                <w:bCs/>
              </w:rPr>
            </w:pPr>
            <w:r>
              <w:rPr>
                <w:rFonts w:ascii="Fira Sans" w:hAnsi="Fira Sans"/>
                <w:bCs/>
              </w:rPr>
              <w:t>S</w:t>
            </w:r>
            <w:r w:rsidR="00F43C6C">
              <w:rPr>
                <w:rFonts w:ascii="Fira Sans" w:hAnsi="Fira Sans"/>
                <w:bCs/>
              </w:rPr>
              <w:t>ervice</w:t>
            </w:r>
            <w:r w:rsidRPr="00FE425A">
              <w:rPr>
                <w:rFonts w:ascii="Fira Sans" w:hAnsi="Fira Sans"/>
                <w:bCs/>
              </w:rPr>
              <w:t>:</w:t>
            </w:r>
          </w:p>
          <w:p w14:paraId="4CDC153A" w14:textId="1A5B1704" w:rsidR="00FC4B15" w:rsidRDefault="00FC4B15" w:rsidP="000646CD">
            <w:pPr>
              <w:spacing w:before="120" w:after="120" w:line="240" w:lineRule="auto"/>
              <w:ind w:left="113" w:right="-111"/>
              <w:rPr>
                <w:rFonts w:ascii="Fira Sans" w:hAnsi="Fira Sans"/>
                <w:bCs/>
              </w:rPr>
            </w:pPr>
            <w:r w:rsidRPr="00FE425A">
              <w:rPr>
                <w:rFonts w:ascii="Fira Sans" w:hAnsi="Fira Sans"/>
                <w:bCs/>
              </w:rPr>
              <w:t>Reporting to:</w:t>
            </w:r>
          </w:p>
          <w:p w14:paraId="213A33B0" w14:textId="77777777" w:rsidR="002700FF" w:rsidRDefault="002700FF" w:rsidP="000646CD">
            <w:pPr>
              <w:spacing w:before="120" w:after="120" w:line="240" w:lineRule="auto"/>
              <w:ind w:left="113" w:right="-111"/>
              <w:rPr>
                <w:rFonts w:ascii="Fira Sans" w:hAnsi="Fira Sans"/>
                <w:bCs/>
              </w:rPr>
            </w:pPr>
          </w:p>
          <w:p w14:paraId="4D4F874C" w14:textId="20B37FCA" w:rsidR="009C38A1" w:rsidRDefault="003B5437" w:rsidP="000646CD">
            <w:pPr>
              <w:spacing w:before="120" w:after="120" w:line="240" w:lineRule="auto"/>
              <w:ind w:left="113" w:right="-111"/>
              <w:rPr>
                <w:rFonts w:ascii="Fira Sans" w:hAnsi="Fira Sans"/>
                <w:bCs/>
              </w:rPr>
            </w:pPr>
            <w:r>
              <w:rPr>
                <w:rFonts w:ascii="Fira Sans" w:hAnsi="Fira Sans"/>
                <w:bCs/>
              </w:rPr>
              <w:t>Period</w:t>
            </w:r>
            <w:r w:rsidR="009C38A1">
              <w:rPr>
                <w:rFonts w:ascii="Fira Sans" w:hAnsi="Fira Sans"/>
                <w:bCs/>
              </w:rPr>
              <w:t>:</w:t>
            </w:r>
          </w:p>
          <w:p w14:paraId="61490830" w14:textId="442FDB23" w:rsidR="00806B5A" w:rsidRDefault="00806B5A" w:rsidP="000646CD">
            <w:pPr>
              <w:spacing w:before="120" w:after="120" w:line="240" w:lineRule="auto"/>
              <w:ind w:left="113" w:right="-111"/>
              <w:rPr>
                <w:rFonts w:ascii="Fira Sans" w:hAnsi="Fira Sans"/>
                <w:bCs/>
                <w:color w:val="808285"/>
                <w:sz w:val="36"/>
                <w:szCs w:val="36"/>
              </w:rPr>
            </w:pPr>
            <w:r w:rsidRPr="00806B5A">
              <w:rPr>
                <w:rFonts w:ascii="Fira Sans" w:hAnsi="Fira Sans"/>
                <w:bCs/>
              </w:rPr>
              <w:t>Location:</w:t>
            </w:r>
          </w:p>
        </w:tc>
        <w:tc>
          <w:tcPr>
            <w:tcW w:w="4180" w:type="dxa"/>
          </w:tcPr>
          <w:p w14:paraId="232C1E0B" w14:textId="07CD4F12" w:rsidR="00417E95" w:rsidRDefault="00F43C6C" w:rsidP="000646CD">
            <w:pPr>
              <w:spacing w:before="120" w:after="120" w:line="240" w:lineRule="auto"/>
              <w:ind w:right="33"/>
              <w:rPr>
                <w:rFonts w:ascii="Fira Sans" w:hAnsi="Fira Sans"/>
                <w:bCs/>
                <w:color w:val="808080" w:themeColor="background1" w:themeShade="80"/>
              </w:rPr>
            </w:pPr>
            <w:r>
              <w:rPr>
                <w:rFonts w:ascii="Fira Sans" w:hAnsi="Fira Sans"/>
                <w:bCs/>
                <w:color w:val="808080" w:themeColor="background1" w:themeShade="80"/>
              </w:rPr>
              <w:t>Oakwood</w:t>
            </w:r>
            <w:r w:rsidR="00C03568">
              <w:rPr>
                <w:rFonts w:ascii="Fira Sans" w:hAnsi="Fira Sans"/>
                <w:bCs/>
                <w:color w:val="808080" w:themeColor="background1" w:themeShade="80"/>
              </w:rPr>
              <w:t xml:space="preserve"> Specialist</w:t>
            </w:r>
            <w:r>
              <w:rPr>
                <w:rFonts w:ascii="Fira Sans" w:hAnsi="Fira Sans"/>
                <w:bCs/>
                <w:color w:val="808080" w:themeColor="background1" w:themeShade="80"/>
              </w:rPr>
              <w:t xml:space="preserve"> College</w:t>
            </w:r>
          </w:p>
          <w:p w14:paraId="0D717E1A" w14:textId="71A2AC51" w:rsidR="00C03568" w:rsidRDefault="000C11B9" w:rsidP="000646CD">
            <w:pPr>
              <w:spacing w:before="120" w:after="120" w:line="240" w:lineRule="auto"/>
              <w:ind w:right="33"/>
              <w:rPr>
                <w:rFonts w:ascii="Fira Sans" w:hAnsi="Fira Sans"/>
                <w:bCs/>
                <w:color w:val="808285"/>
              </w:rPr>
            </w:pPr>
            <w:r>
              <w:rPr>
                <w:rFonts w:ascii="Fira Sans" w:hAnsi="Fira Sans"/>
                <w:bCs/>
                <w:color w:val="808285"/>
              </w:rPr>
              <w:t>Head of Inclusion</w:t>
            </w:r>
          </w:p>
          <w:p w14:paraId="367EA201" w14:textId="77777777" w:rsidR="000C11B9" w:rsidRDefault="000C11B9" w:rsidP="000646CD">
            <w:pPr>
              <w:spacing w:before="120" w:after="120" w:line="240" w:lineRule="auto"/>
              <w:ind w:right="33"/>
              <w:rPr>
                <w:rFonts w:ascii="Fira Sans" w:hAnsi="Fira Sans"/>
                <w:bCs/>
                <w:color w:val="808285"/>
              </w:rPr>
            </w:pPr>
          </w:p>
          <w:p w14:paraId="46F39077" w14:textId="1F1FF856" w:rsidR="0003456E" w:rsidRDefault="000C11B9" w:rsidP="000646CD">
            <w:pPr>
              <w:spacing w:before="120" w:after="120" w:line="240" w:lineRule="auto"/>
              <w:ind w:right="33"/>
              <w:rPr>
                <w:rFonts w:ascii="Fira Sans" w:hAnsi="Fira Sans"/>
                <w:bCs/>
                <w:color w:val="808285"/>
              </w:rPr>
            </w:pPr>
            <w:r>
              <w:rPr>
                <w:rFonts w:ascii="Fira Sans" w:hAnsi="Fira Sans"/>
                <w:bCs/>
                <w:color w:val="808285"/>
              </w:rPr>
              <w:t>39.6</w:t>
            </w:r>
            <w:r w:rsidR="003B5437">
              <w:rPr>
                <w:rFonts w:ascii="Fira Sans" w:hAnsi="Fira Sans"/>
                <w:bCs/>
                <w:color w:val="808285"/>
              </w:rPr>
              <w:t xml:space="preserve"> weeks</w:t>
            </w:r>
            <w:r w:rsidR="00704BA7">
              <w:rPr>
                <w:rFonts w:ascii="Fira Sans" w:hAnsi="Fira Sans"/>
                <w:bCs/>
                <w:color w:val="808285"/>
              </w:rPr>
              <w:t xml:space="preserve"> </w:t>
            </w:r>
            <w:r>
              <w:rPr>
                <w:rFonts w:ascii="Fira Sans" w:hAnsi="Fira Sans"/>
                <w:bCs/>
                <w:color w:val="808285"/>
              </w:rPr>
              <w:t>40 hours per week</w:t>
            </w:r>
          </w:p>
          <w:p w14:paraId="49CC160B" w14:textId="2886B889" w:rsidR="00806B5A" w:rsidRPr="00F5101A" w:rsidRDefault="00026246" w:rsidP="000646CD">
            <w:pPr>
              <w:spacing w:before="120" w:after="120" w:line="240" w:lineRule="auto"/>
              <w:ind w:right="33"/>
              <w:rPr>
                <w:rFonts w:ascii="Fira Sans" w:hAnsi="Fira Sans"/>
                <w:bCs/>
                <w:color w:val="808285"/>
              </w:rPr>
            </w:pPr>
            <w:r>
              <w:rPr>
                <w:rFonts w:ascii="Fira Sans" w:hAnsi="Fira Sans"/>
                <w:bCs/>
                <w:color w:val="808285"/>
              </w:rPr>
              <w:t xml:space="preserve">Dawlish campus </w:t>
            </w:r>
          </w:p>
        </w:tc>
      </w:tr>
      <w:tr w:rsidR="00FC4B15" w:rsidRPr="005A47B6" w14:paraId="106F9667" w14:textId="77777777" w:rsidTr="00CC49FF">
        <w:trPr>
          <w:trHeight w:val="615"/>
        </w:trPr>
        <w:tc>
          <w:tcPr>
            <w:tcW w:w="3311" w:type="dxa"/>
            <w:vMerge/>
            <w:tcBorders>
              <w:right w:val="single" w:sz="4" w:space="0" w:color="808285"/>
            </w:tcBorders>
          </w:tcPr>
          <w:p w14:paraId="1E2AE7E4" w14:textId="77777777" w:rsidR="00FC4B15" w:rsidRPr="005A47B6" w:rsidRDefault="00FC4B15" w:rsidP="000646CD">
            <w:pPr>
              <w:spacing w:before="120" w:after="0" w:line="240" w:lineRule="auto"/>
              <w:jc w:val="center"/>
              <w:rPr>
                <w:rFonts w:ascii="Fira Sans" w:hAnsi="Fira Sans"/>
                <w:b/>
                <w:color w:val="808285"/>
                <w:sz w:val="28"/>
                <w:szCs w:val="28"/>
              </w:rPr>
            </w:pPr>
          </w:p>
        </w:tc>
        <w:tc>
          <w:tcPr>
            <w:tcW w:w="1962" w:type="dxa"/>
            <w:tcBorders>
              <w:left w:val="single" w:sz="4" w:space="0" w:color="808285"/>
            </w:tcBorders>
          </w:tcPr>
          <w:p w14:paraId="6F0ED211" w14:textId="2299D72F" w:rsidR="000475C1" w:rsidRDefault="000475C1" w:rsidP="000475C1">
            <w:pPr>
              <w:spacing w:before="120" w:after="120" w:line="240" w:lineRule="auto"/>
              <w:ind w:right="-111"/>
              <w:rPr>
                <w:rFonts w:ascii="Fira Sans" w:hAnsi="Fira Sans"/>
                <w:bCs/>
                <w:color w:val="808285"/>
                <w:sz w:val="36"/>
                <w:szCs w:val="36"/>
              </w:rPr>
            </w:pPr>
          </w:p>
        </w:tc>
        <w:tc>
          <w:tcPr>
            <w:tcW w:w="4180" w:type="dxa"/>
          </w:tcPr>
          <w:p w14:paraId="269DD7E1" w14:textId="3BF8053E" w:rsidR="00FC4B15" w:rsidRPr="00861513" w:rsidRDefault="00FC4B15" w:rsidP="000646CD">
            <w:pPr>
              <w:spacing w:before="120" w:after="120" w:line="240" w:lineRule="auto"/>
              <w:ind w:right="33"/>
              <w:rPr>
                <w:rFonts w:asciiTheme="majorHAnsi" w:hAnsiTheme="majorHAnsi"/>
                <w:bCs/>
                <w:color w:val="808285"/>
                <w:sz w:val="16"/>
                <w:szCs w:val="16"/>
              </w:rPr>
            </w:pPr>
          </w:p>
        </w:tc>
      </w:tr>
    </w:tbl>
    <w:p w14:paraId="4BD8F4FB" w14:textId="08F4F86E" w:rsidR="00FC4B15" w:rsidRPr="005A47B6" w:rsidRDefault="00FC4B15" w:rsidP="00FC4B15">
      <w:pPr>
        <w:pStyle w:val="NoSpacing"/>
        <w:spacing w:after="120"/>
        <w:rPr>
          <w:rFonts w:ascii="Fira Sans" w:hAnsi="Fira Sans"/>
          <w:bCs/>
          <w:color w:val="1DBAA8"/>
          <w:sz w:val="28"/>
          <w:szCs w:val="28"/>
        </w:rPr>
      </w:pPr>
      <w:bookmarkStart w:id="0" w:name="_Hlk67065909"/>
      <w:r w:rsidRPr="005A47B6">
        <w:rPr>
          <w:rFonts w:ascii="Fira Sans" w:hAnsi="Fira Sans"/>
          <w:bCs/>
          <w:color w:val="1DBAA8"/>
          <w:sz w:val="28"/>
          <w:szCs w:val="28"/>
        </w:rPr>
        <w:t>Aims of the post</w:t>
      </w:r>
      <w:r w:rsidR="00F30B2A">
        <w:rPr>
          <w:rFonts w:ascii="Fira Sans" w:hAnsi="Fira Sans"/>
          <w:bCs/>
          <w:color w:val="1DBAA8"/>
          <w:sz w:val="28"/>
          <w:szCs w:val="28"/>
        </w:rPr>
        <w:t>:</w:t>
      </w:r>
    </w:p>
    <w:bookmarkEnd w:id="0"/>
    <w:p w14:paraId="79A5AF51" w14:textId="302BFE59" w:rsidR="000C11B9" w:rsidRDefault="000C11B9" w:rsidP="007A28A2">
      <w:pPr>
        <w:tabs>
          <w:tab w:val="left" w:pos="2655"/>
        </w:tabs>
        <w:spacing w:after="160" w:line="259" w:lineRule="auto"/>
        <w:rPr>
          <w:rFonts w:ascii="Fira Sans Light" w:hAnsi="Fira Sans Light"/>
        </w:rPr>
      </w:pPr>
      <w:r>
        <w:rPr>
          <w:rFonts w:ascii="Fira Sans Light" w:hAnsi="Fira Sans Light"/>
        </w:rPr>
        <w:t>Under the direction of the Head of Inclusion</w:t>
      </w:r>
      <w:r w:rsidRPr="000C11B9">
        <w:rPr>
          <w:rFonts w:ascii="Fira Sans Light" w:hAnsi="Fira Sans Light"/>
        </w:rPr>
        <w:t xml:space="preserve">, you will be responsible for assuring a high standard of communication to internal and external parties </w:t>
      </w:r>
      <w:r>
        <w:rPr>
          <w:rFonts w:ascii="Fira Sans Light" w:hAnsi="Fira Sans Light"/>
        </w:rPr>
        <w:t>through</w:t>
      </w:r>
      <w:r w:rsidRPr="000C11B9">
        <w:rPr>
          <w:rFonts w:ascii="Fira Sans Light" w:hAnsi="Fira Sans Light"/>
        </w:rPr>
        <w:t xml:space="preserve"> several means, including, but not limited to, face to face contact, e-mail and telephone communications. You will work with</w:t>
      </w:r>
      <w:r>
        <w:rPr>
          <w:rFonts w:ascii="Fira Sans Light" w:hAnsi="Fira Sans Light"/>
        </w:rPr>
        <w:t>in</w:t>
      </w:r>
      <w:r w:rsidRPr="000C11B9">
        <w:rPr>
          <w:rFonts w:ascii="Fira Sans Light" w:hAnsi="Fira Sans Light"/>
        </w:rPr>
        <w:t xml:space="preserve"> the Inclusion team and attend to any administrational duties as required. You will oversee administration process relating to EHCP timescales and will need experience using Microsoft Office, in particular Word and Excel. Some experience using databases and portals would be preferable. </w:t>
      </w:r>
    </w:p>
    <w:p w14:paraId="4B60D441" w14:textId="297DD3FD" w:rsidR="00D35C69" w:rsidRPr="00D35C69" w:rsidRDefault="00D35C69" w:rsidP="00D35C69">
      <w:pPr>
        <w:pStyle w:val="NoSpacing"/>
        <w:spacing w:after="120"/>
        <w:rPr>
          <w:rFonts w:ascii="Fira Sans Light" w:hAnsi="Fira Sans Light"/>
        </w:rPr>
      </w:pPr>
      <w:r w:rsidRPr="00D35C69">
        <w:rPr>
          <w:rFonts w:ascii="Fira Sans Light" w:hAnsi="Fira Sans Light"/>
        </w:rPr>
        <w:t>This post falls within the scope of the regulations requiring a</w:t>
      </w:r>
      <w:r w:rsidR="00112AAD">
        <w:rPr>
          <w:rFonts w:ascii="Fira Sans Light" w:hAnsi="Fira Sans Light"/>
        </w:rPr>
        <w:t>n Enhanced</w:t>
      </w:r>
      <w:r w:rsidRPr="00D35C69">
        <w:rPr>
          <w:rFonts w:ascii="Fira Sans Light" w:hAnsi="Fira Sans Light"/>
        </w:rPr>
        <w:t xml:space="preserve"> Disclosure &amp; Barring Service (DBS check). </w:t>
      </w:r>
    </w:p>
    <w:p w14:paraId="352AE0B4" w14:textId="7BB4B7B8" w:rsidR="00D35C69" w:rsidRDefault="00D35C69" w:rsidP="00D35C69">
      <w:pPr>
        <w:pStyle w:val="NoSpacing"/>
        <w:spacing w:after="120"/>
        <w:rPr>
          <w:rFonts w:ascii="Fira Sans Light" w:hAnsi="Fira Sans Light"/>
        </w:rPr>
      </w:pPr>
      <w:r w:rsidRPr="00D35C69">
        <w:rPr>
          <w:rFonts w:ascii="Fira Sans Light" w:hAnsi="Fira Sans Light"/>
        </w:rPr>
        <w:t xml:space="preserve">N.B: This job description is designed to outline a range of main duties that may be encountered. It is not designed to be an exhaustive list of tasks and can be varied in consultation with the post holder </w:t>
      </w:r>
      <w:proofErr w:type="gramStart"/>
      <w:r w:rsidRPr="00D35C69">
        <w:rPr>
          <w:rFonts w:ascii="Fira Sans Light" w:hAnsi="Fira Sans Light"/>
        </w:rPr>
        <w:t>in order to</w:t>
      </w:r>
      <w:proofErr w:type="gramEnd"/>
      <w:r w:rsidRPr="00D35C69">
        <w:rPr>
          <w:rFonts w:ascii="Fira Sans Light" w:hAnsi="Fira Sans Light"/>
        </w:rPr>
        <w:t xml:space="preserve"> reflect changes in the job or the organisation.</w:t>
      </w:r>
    </w:p>
    <w:p w14:paraId="2476F6CA" w14:textId="77777777" w:rsidR="007A28A2" w:rsidRDefault="007A28A2" w:rsidP="00D35C69">
      <w:pPr>
        <w:pStyle w:val="NoSpacing"/>
        <w:spacing w:after="120"/>
        <w:rPr>
          <w:rFonts w:ascii="Fira Sans Light" w:hAnsi="Fira Sans Light"/>
        </w:rPr>
      </w:pPr>
    </w:p>
    <w:p w14:paraId="6B0D10BC" w14:textId="256D3FC1" w:rsidR="000C11B9" w:rsidRPr="00806B5A" w:rsidRDefault="00806B5A" w:rsidP="00026246">
      <w:pPr>
        <w:pStyle w:val="NoSpacing"/>
        <w:spacing w:after="120"/>
        <w:rPr>
          <w:rFonts w:ascii="Fira Sans" w:hAnsi="Fira Sans"/>
          <w:bCs/>
          <w:color w:val="1DBAA8"/>
          <w:sz w:val="28"/>
          <w:szCs w:val="28"/>
        </w:rPr>
      </w:pPr>
      <w:r w:rsidRPr="00806B5A">
        <w:rPr>
          <w:rFonts w:ascii="Fira Sans" w:hAnsi="Fira Sans"/>
          <w:bCs/>
          <w:color w:val="1DBAA8"/>
          <w:sz w:val="28"/>
          <w:szCs w:val="28"/>
        </w:rPr>
        <w:t xml:space="preserve">Key </w:t>
      </w:r>
      <w:r w:rsidR="00026246">
        <w:rPr>
          <w:rFonts w:ascii="Fira Sans" w:hAnsi="Fira Sans"/>
          <w:bCs/>
          <w:color w:val="1DBAA8"/>
          <w:sz w:val="28"/>
          <w:szCs w:val="28"/>
        </w:rPr>
        <w:t>responsibilities</w:t>
      </w:r>
      <w:r w:rsidR="000C11B9" w:rsidRPr="000C11B9">
        <w:rPr>
          <w:rFonts w:ascii="Fira Sans" w:hAnsi="Fira Sans"/>
          <w:bCs/>
          <w:color w:val="1DBAA8"/>
          <w:sz w:val="28"/>
          <w:szCs w:val="28"/>
        </w:rPr>
        <w:t xml:space="preserve"> </w:t>
      </w:r>
      <w:r w:rsidR="000C11B9">
        <w:rPr>
          <w:rFonts w:ascii="Fira Sans" w:hAnsi="Fira Sans"/>
          <w:bCs/>
          <w:color w:val="1DBAA8"/>
          <w:sz w:val="28"/>
          <w:szCs w:val="28"/>
        </w:rPr>
        <w:t>&amp;</w:t>
      </w:r>
      <w:r w:rsidR="000C11B9">
        <w:rPr>
          <w:rFonts w:ascii="Fira Sans" w:hAnsi="Fira Sans"/>
          <w:bCs/>
          <w:color w:val="1DBAA8"/>
          <w:sz w:val="28"/>
          <w:szCs w:val="28"/>
        </w:rPr>
        <w:t xml:space="preserve"> </w:t>
      </w:r>
      <w:r w:rsidR="000C11B9" w:rsidRPr="00806B5A">
        <w:rPr>
          <w:rFonts w:ascii="Fira Sans" w:hAnsi="Fira Sans"/>
          <w:bCs/>
          <w:color w:val="1DBAA8"/>
          <w:sz w:val="28"/>
          <w:szCs w:val="28"/>
        </w:rPr>
        <w:t>objectives</w:t>
      </w:r>
      <w:r w:rsidR="000C11B9">
        <w:rPr>
          <w:rFonts w:ascii="Fira Sans" w:hAnsi="Fira Sans"/>
          <w:bCs/>
          <w:color w:val="1DBAA8"/>
          <w:sz w:val="28"/>
          <w:szCs w:val="28"/>
        </w:rPr>
        <w:t>:</w:t>
      </w:r>
    </w:p>
    <w:p w14:paraId="7B5099FC" w14:textId="77777777" w:rsidR="000C11B9" w:rsidRPr="000C11B9" w:rsidRDefault="000C11B9" w:rsidP="000C11B9">
      <w:pPr>
        <w:pStyle w:val="ListParagraph"/>
        <w:numPr>
          <w:ilvl w:val="0"/>
          <w:numId w:val="35"/>
        </w:numPr>
        <w:tabs>
          <w:tab w:val="left" w:pos="2655"/>
        </w:tabs>
        <w:spacing w:after="160" w:line="259" w:lineRule="auto"/>
        <w:rPr>
          <w:rFonts w:ascii="Fira Sans Light" w:hAnsi="Fira Sans Light"/>
          <w:bCs/>
        </w:rPr>
      </w:pPr>
      <w:r w:rsidRPr="000C11B9">
        <w:rPr>
          <w:rFonts w:ascii="Fira Sans Light" w:hAnsi="Fira Sans Light"/>
          <w:bCs/>
        </w:rPr>
        <w:t>Booking and sending invites for reviews and meetings</w:t>
      </w:r>
    </w:p>
    <w:p w14:paraId="5E304FFB" w14:textId="77777777" w:rsidR="000C11B9" w:rsidRPr="000C11B9" w:rsidRDefault="000C11B9" w:rsidP="000C11B9">
      <w:pPr>
        <w:pStyle w:val="ListParagraph"/>
        <w:numPr>
          <w:ilvl w:val="0"/>
          <w:numId w:val="35"/>
        </w:numPr>
        <w:tabs>
          <w:tab w:val="left" w:pos="2655"/>
        </w:tabs>
        <w:spacing w:after="160" w:line="259" w:lineRule="auto"/>
        <w:rPr>
          <w:rFonts w:ascii="Fira Sans Light" w:hAnsi="Fira Sans Light"/>
          <w:bCs/>
        </w:rPr>
      </w:pPr>
      <w:r w:rsidRPr="000C11B9">
        <w:rPr>
          <w:rFonts w:ascii="Fira Sans Light" w:hAnsi="Fira Sans Light"/>
          <w:bCs/>
        </w:rPr>
        <w:t>Proofreading, updating, uploading and distributing EHCP paperwork</w:t>
      </w:r>
    </w:p>
    <w:p w14:paraId="7E793EB3" w14:textId="77777777" w:rsidR="000C11B9" w:rsidRPr="000C11B9" w:rsidRDefault="000C11B9" w:rsidP="000C11B9">
      <w:pPr>
        <w:pStyle w:val="ListParagraph"/>
        <w:numPr>
          <w:ilvl w:val="0"/>
          <w:numId w:val="35"/>
        </w:numPr>
        <w:tabs>
          <w:tab w:val="left" w:pos="2655"/>
        </w:tabs>
        <w:spacing w:after="160" w:line="259" w:lineRule="auto"/>
        <w:rPr>
          <w:rFonts w:ascii="Fira Sans Light" w:hAnsi="Fira Sans Light"/>
          <w:bCs/>
        </w:rPr>
      </w:pPr>
      <w:r w:rsidRPr="000C11B9">
        <w:rPr>
          <w:rFonts w:ascii="Fira Sans Light" w:hAnsi="Fira Sans Light"/>
          <w:bCs/>
        </w:rPr>
        <w:t>Chasing feedback and assessments from internal and external professionals</w:t>
      </w:r>
    </w:p>
    <w:p w14:paraId="0C675629" w14:textId="77777777" w:rsidR="000C11B9" w:rsidRPr="000C11B9" w:rsidRDefault="000C11B9" w:rsidP="000C11B9">
      <w:pPr>
        <w:pStyle w:val="ListParagraph"/>
        <w:numPr>
          <w:ilvl w:val="0"/>
          <w:numId w:val="35"/>
        </w:numPr>
        <w:tabs>
          <w:tab w:val="left" w:pos="2655"/>
        </w:tabs>
        <w:spacing w:after="160" w:line="259" w:lineRule="auto"/>
        <w:rPr>
          <w:rFonts w:ascii="Fira Sans Light" w:hAnsi="Fira Sans Light"/>
          <w:bCs/>
        </w:rPr>
      </w:pPr>
      <w:r w:rsidRPr="000C11B9">
        <w:rPr>
          <w:rFonts w:ascii="Fira Sans Light" w:hAnsi="Fira Sans Light"/>
          <w:bCs/>
        </w:rPr>
        <w:t>Minute taking</w:t>
      </w:r>
    </w:p>
    <w:p w14:paraId="7361238E" w14:textId="77777777" w:rsidR="000C11B9" w:rsidRPr="000C11B9" w:rsidRDefault="000C11B9" w:rsidP="000C11B9">
      <w:pPr>
        <w:pStyle w:val="ListParagraph"/>
        <w:numPr>
          <w:ilvl w:val="0"/>
          <w:numId w:val="35"/>
        </w:numPr>
        <w:tabs>
          <w:tab w:val="left" w:pos="2655"/>
        </w:tabs>
        <w:spacing w:after="160" w:line="259" w:lineRule="auto"/>
        <w:rPr>
          <w:rFonts w:ascii="Fira Sans Light" w:hAnsi="Fira Sans Light"/>
          <w:bCs/>
        </w:rPr>
      </w:pPr>
      <w:r w:rsidRPr="000C11B9">
        <w:rPr>
          <w:rFonts w:ascii="Fira Sans Light" w:hAnsi="Fira Sans Light"/>
          <w:bCs/>
        </w:rPr>
        <w:t>Spreadsheet preparation and updating with information as required</w:t>
      </w:r>
    </w:p>
    <w:p w14:paraId="709DF56B" w14:textId="77777777" w:rsidR="000C11B9" w:rsidRPr="000C11B9" w:rsidRDefault="000C11B9" w:rsidP="000C11B9">
      <w:pPr>
        <w:pStyle w:val="ListParagraph"/>
        <w:numPr>
          <w:ilvl w:val="0"/>
          <w:numId w:val="35"/>
        </w:numPr>
        <w:tabs>
          <w:tab w:val="left" w:pos="2655"/>
        </w:tabs>
        <w:spacing w:after="160" w:line="259" w:lineRule="auto"/>
        <w:rPr>
          <w:rFonts w:ascii="Gadugi" w:hAnsi="Gadugi"/>
          <w:bCs/>
          <w:sz w:val="24"/>
        </w:rPr>
      </w:pPr>
      <w:r w:rsidRPr="000C11B9">
        <w:rPr>
          <w:rFonts w:ascii="Fira Sans Light" w:hAnsi="Fira Sans Light"/>
          <w:bCs/>
        </w:rPr>
        <w:t>Database updating</w:t>
      </w:r>
    </w:p>
    <w:tbl>
      <w:tblPr>
        <w:tblpPr w:leftFromText="180" w:rightFromText="180" w:horzAnchor="margin" w:tblpY="490"/>
        <w:tblW w:w="10120" w:type="dxa"/>
        <w:tblLook w:val="04A0" w:firstRow="1" w:lastRow="0" w:firstColumn="1" w:lastColumn="0" w:noHBand="0" w:noVBand="1"/>
      </w:tblPr>
      <w:tblGrid>
        <w:gridCol w:w="10120"/>
      </w:tblGrid>
      <w:tr w:rsidR="000C11B9" w:rsidRPr="00057461" w14:paraId="1956C6F6" w14:textId="77777777" w:rsidTr="0038124C">
        <w:trPr>
          <w:trHeight w:val="290"/>
        </w:trPr>
        <w:tc>
          <w:tcPr>
            <w:tcW w:w="10120" w:type="dxa"/>
            <w:tcBorders>
              <w:top w:val="nil"/>
              <w:left w:val="single" w:sz="8" w:space="0" w:color="auto"/>
              <w:bottom w:val="nil"/>
              <w:right w:val="single" w:sz="8" w:space="0" w:color="auto"/>
            </w:tcBorders>
            <w:shd w:val="clear" w:color="auto" w:fill="auto"/>
            <w:noWrap/>
            <w:vAlign w:val="bottom"/>
            <w:hideMark/>
          </w:tcPr>
          <w:p w14:paraId="76DD0D5E" w14:textId="77777777" w:rsidR="000C11B9" w:rsidRPr="00057461" w:rsidRDefault="000C11B9" w:rsidP="0038124C">
            <w:pPr>
              <w:spacing w:after="0" w:line="240" w:lineRule="auto"/>
              <w:rPr>
                <w:rFonts w:eastAsia="Times New Roman" w:cs="Calibri"/>
                <w:color w:val="000000"/>
                <w:lang w:eastAsia="en-GB"/>
              </w:rPr>
            </w:pPr>
          </w:p>
        </w:tc>
      </w:tr>
      <w:tr w:rsidR="000C11B9" w:rsidRPr="00057461" w14:paraId="096D58A8" w14:textId="77777777" w:rsidTr="0038124C">
        <w:trPr>
          <w:trHeight w:val="290"/>
        </w:trPr>
        <w:tc>
          <w:tcPr>
            <w:tcW w:w="10120" w:type="dxa"/>
            <w:tcBorders>
              <w:top w:val="nil"/>
              <w:left w:val="single" w:sz="8" w:space="0" w:color="auto"/>
              <w:bottom w:val="nil"/>
              <w:right w:val="single" w:sz="8" w:space="0" w:color="auto"/>
            </w:tcBorders>
            <w:shd w:val="clear" w:color="auto" w:fill="auto"/>
            <w:noWrap/>
            <w:vAlign w:val="bottom"/>
            <w:hideMark/>
          </w:tcPr>
          <w:p w14:paraId="311B8FEE" w14:textId="77777777" w:rsidR="000C11B9" w:rsidRPr="00057461" w:rsidRDefault="000C11B9" w:rsidP="0038124C">
            <w:pPr>
              <w:spacing w:after="0" w:line="240" w:lineRule="auto"/>
              <w:rPr>
                <w:rFonts w:eastAsia="Times New Roman" w:cs="Calibri"/>
                <w:b/>
                <w:bCs/>
                <w:color w:val="000000"/>
                <w:lang w:eastAsia="en-GB"/>
              </w:rPr>
            </w:pPr>
          </w:p>
        </w:tc>
      </w:tr>
      <w:tr w:rsidR="000C11B9" w:rsidRPr="00057461" w14:paraId="62CEE40C" w14:textId="77777777" w:rsidTr="0038124C">
        <w:trPr>
          <w:trHeight w:val="290"/>
        </w:trPr>
        <w:tc>
          <w:tcPr>
            <w:tcW w:w="10120" w:type="dxa"/>
            <w:tcBorders>
              <w:top w:val="nil"/>
              <w:left w:val="single" w:sz="8" w:space="0" w:color="auto"/>
              <w:bottom w:val="nil"/>
              <w:right w:val="single" w:sz="8" w:space="0" w:color="auto"/>
            </w:tcBorders>
            <w:shd w:val="clear" w:color="auto" w:fill="auto"/>
            <w:noWrap/>
            <w:vAlign w:val="bottom"/>
            <w:hideMark/>
          </w:tcPr>
          <w:p w14:paraId="42EEEB8A" w14:textId="77777777" w:rsidR="000C11B9" w:rsidRPr="00057461" w:rsidRDefault="000C11B9" w:rsidP="0038124C">
            <w:pPr>
              <w:spacing w:after="0" w:line="240" w:lineRule="auto"/>
              <w:rPr>
                <w:rFonts w:eastAsia="Times New Roman" w:cs="Calibri"/>
                <w:color w:val="000000"/>
                <w:lang w:eastAsia="en-GB"/>
              </w:rPr>
            </w:pPr>
          </w:p>
        </w:tc>
      </w:tr>
    </w:tbl>
    <w:p w14:paraId="73450E8D" w14:textId="2B54EABD" w:rsidR="000C11B9" w:rsidRPr="007C78CF" w:rsidRDefault="000C11B9" w:rsidP="000C11B9">
      <w:pPr>
        <w:pStyle w:val="ListParagraph"/>
        <w:numPr>
          <w:ilvl w:val="0"/>
          <w:numId w:val="34"/>
        </w:numPr>
        <w:tabs>
          <w:tab w:val="left" w:pos="2655"/>
        </w:tabs>
        <w:spacing w:after="160" w:line="259" w:lineRule="auto"/>
        <w:rPr>
          <w:rFonts w:ascii="Fira Sans Light" w:hAnsi="Fira Sans Light"/>
        </w:rPr>
      </w:pPr>
      <w:r w:rsidRPr="007C78CF">
        <w:rPr>
          <w:rFonts w:ascii="Fira Sans Light" w:hAnsi="Fira Sans Light"/>
        </w:rPr>
        <w:t>To a</w:t>
      </w:r>
      <w:r w:rsidRPr="007C78CF">
        <w:rPr>
          <w:rFonts w:ascii="Fira Sans Light" w:hAnsi="Fira Sans Light"/>
        </w:rPr>
        <w:t xml:space="preserve">ccurately answer phone calls and </w:t>
      </w:r>
      <w:r w:rsidRPr="007C78CF">
        <w:rPr>
          <w:rFonts w:ascii="Fira Sans Light" w:hAnsi="Fira Sans Light"/>
        </w:rPr>
        <w:t xml:space="preserve">greet team members </w:t>
      </w:r>
      <w:r w:rsidRPr="007C78CF">
        <w:rPr>
          <w:rFonts w:ascii="Fira Sans Light" w:hAnsi="Fira Sans Light"/>
        </w:rPr>
        <w:t>and external visitors in a friendly, energetic, personable, professional and polite manner. Model excellent professional relationships with learners, parents/carers, education and outside professionals, often being the first point of contact.</w:t>
      </w:r>
    </w:p>
    <w:p w14:paraId="3B4C3F98" w14:textId="0D2296C3" w:rsidR="000C11B9" w:rsidRPr="007C78CF" w:rsidRDefault="002A3EF3" w:rsidP="000C11B9">
      <w:pPr>
        <w:pStyle w:val="ListParagraph"/>
        <w:numPr>
          <w:ilvl w:val="0"/>
          <w:numId w:val="34"/>
        </w:numPr>
        <w:tabs>
          <w:tab w:val="left" w:pos="2655"/>
        </w:tabs>
        <w:spacing w:after="160" w:line="259" w:lineRule="auto"/>
        <w:rPr>
          <w:rFonts w:ascii="Fira Sans Light" w:hAnsi="Fira Sans Light"/>
        </w:rPr>
      </w:pPr>
      <w:r w:rsidRPr="007C78CF">
        <w:rPr>
          <w:rFonts w:ascii="Fira Sans Light" w:hAnsi="Fira Sans Light"/>
        </w:rPr>
        <w:lastRenderedPageBreak/>
        <w:t>To b</w:t>
      </w:r>
      <w:r w:rsidR="000C11B9" w:rsidRPr="007C78CF">
        <w:rPr>
          <w:rFonts w:ascii="Fira Sans Light" w:hAnsi="Fira Sans Light"/>
        </w:rPr>
        <w:t xml:space="preserve">e perceptive about </w:t>
      </w:r>
      <w:r w:rsidRPr="007C78CF">
        <w:rPr>
          <w:rFonts w:ascii="Fira Sans Light" w:hAnsi="Fira Sans Light"/>
        </w:rPr>
        <w:t xml:space="preserve">team members </w:t>
      </w:r>
      <w:r w:rsidR="000C11B9" w:rsidRPr="007C78CF">
        <w:rPr>
          <w:rFonts w:ascii="Fira Sans Light" w:hAnsi="Fira Sans Light"/>
        </w:rPr>
        <w:t xml:space="preserve">and their professional needs via all communication routes. </w:t>
      </w:r>
      <w:r w:rsidRPr="007C78CF">
        <w:rPr>
          <w:rFonts w:ascii="Fira Sans Light" w:hAnsi="Fira Sans Light"/>
        </w:rPr>
        <w:t xml:space="preserve">Always be courteous and exercise diplomacy - </w:t>
      </w:r>
      <w:r w:rsidR="000C11B9" w:rsidRPr="007C78CF">
        <w:rPr>
          <w:rFonts w:ascii="Fira Sans Light" w:hAnsi="Fira Sans Light"/>
        </w:rPr>
        <w:t>positive relationships are integral to the day to day running of the college.</w:t>
      </w:r>
    </w:p>
    <w:p w14:paraId="7730742C" w14:textId="7C3E0C38" w:rsidR="000C11B9" w:rsidRPr="007C78CF" w:rsidRDefault="002A3EF3" w:rsidP="000C11B9">
      <w:pPr>
        <w:pStyle w:val="ListParagraph"/>
        <w:numPr>
          <w:ilvl w:val="0"/>
          <w:numId w:val="34"/>
        </w:numPr>
        <w:tabs>
          <w:tab w:val="left" w:pos="2655"/>
        </w:tabs>
        <w:spacing w:after="160" w:line="259" w:lineRule="auto"/>
        <w:rPr>
          <w:rFonts w:ascii="Fira Sans Light" w:hAnsi="Fira Sans Light"/>
        </w:rPr>
      </w:pPr>
      <w:r w:rsidRPr="007C78CF">
        <w:rPr>
          <w:rFonts w:ascii="Fira Sans Light" w:hAnsi="Fira Sans Light"/>
        </w:rPr>
        <w:t>To p</w:t>
      </w:r>
      <w:r w:rsidR="000C11B9" w:rsidRPr="007C78CF">
        <w:rPr>
          <w:rFonts w:ascii="Fira Sans Light" w:hAnsi="Fira Sans Light"/>
        </w:rPr>
        <w:t xml:space="preserve">rovide a range of clerical duties including, sending and receiving e-mails, updating databases and spreadsheets. </w:t>
      </w:r>
    </w:p>
    <w:p w14:paraId="18E5A08A" w14:textId="2553A979" w:rsidR="000C11B9" w:rsidRPr="007C78CF" w:rsidRDefault="002A3EF3" w:rsidP="000C11B9">
      <w:pPr>
        <w:pStyle w:val="ListParagraph"/>
        <w:numPr>
          <w:ilvl w:val="0"/>
          <w:numId w:val="34"/>
        </w:numPr>
        <w:tabs>
          <w:tab w:val="left" w:pos="2655"/>
        </w:tabs>
        <w:spacing w:after="160" w:line="259" w:lineRule="auto"/>
        <w:rPr>
          <w:rFonts w:ascii="Fira Sans Light" w:hAnsi="Fira Sans Light"/>
        </w:rPr>
      </w:pPr>
      <w:r w:rsidRPr="007C78CF">
        <w:rPr>
          <w:rFonts w:ascii="Fira Sans Light" w:hAnsi="Fira Sans Light"/>
        </w:rPr>
        <w:t>To be confident in p</w:t>
      </w:r>
      <w:r w:rsidR="000C11B9" w:rsidRPr="007C78CF">
        <w:rPr>
          <w:rFonts w:ascii="Fira Sans Light" w:hAnsi="Fira Sans Light"/>
        </w:rPr>
        <w:t xml:space="preserve">reparing and sending professional letters. </w:t>
      </w:r>
    </w:p>
    <w:p w14:paraId="3C4C9EFB" w14:textId="3B8AB4D6" w:rsidR="000C11B9" w:rsidRPr="007C78CF" w:rsidRDefault="002A3EF3" w:rsidP="000C11B9">
      <w:pPr>
        <w:pStyle w:val="ListParagraph"/>
        <w:numPr>
          <w:ilvl w:val="0"/>
          <w:numId w:val="34"/>
        </w:numPr>
        <w:tabs>
          <w:tab w:val="left" w:pos="2655"/>
        </w:tabs>
        <w:spacing w:after="160" w:line="259" w:lineRule="auto"/>
        <w:rPr>
          <w:rFonts w:ascii="Fira Sans Light" w:hAnsi="Fira Sans Light"/>
        </w:rPr>
      </w:pPr>
      <w:r w:rsidRPr="007C78CF">
        <w:rPr>
          <w:rFonts w:ascii="Fira Sans Light" w:hAnsi="Fira Sans Light"/>
        </w:rPr>
        <w:t xml:space="preserve">To ask </w:t>
      </w:r>
      <w:r w:rsidR="000C11B9" w:rsidRPr="007C78CF">
        <w:rPr>
          <w:rFonts w:ascii="Fira Sans Light" w:hAnsi="Fira Sans Light"/>
        </w:rPr>
        <w:t>appropriate questions when contacted by external parties t</w:t>
      </w:r>
      <w:r w:rsidRPr="007C78CF">
        <w:rPr>
          <w:rFonts w:ascii="Fira Sans Light" w:hAnsi="Fira Sans Light"/>
        </w:rPr>
        <w:t>hat</w:t>
      </w:r>
      <w:r w:rsidR="000C11B9" w:rsidRPr="007C78CF">
        <w:rPr>
          <w:rFonts w:ascii="Fira Sans Light" w:hAnsi="Fira Sans Light"/>
        </w:rPr>
        <w:t xml:space="preserve"> ensure</w:t>
      </w:r>
      <w:r w:rsidRPr="007C78CF">
        <w:rPr>
          <w:rFonts w:ascii="Fira Sans Light" w:hAnsi="Fira Sans Light"/>
        </w:rPr>
        <w:t>s</w:t>
      </w:r>
      <w:r w:rsidR="000C11B9" w:rsidRPr="007C78CF">
        <w:rPr>
          <w:rFonts w:ascii="Fira Sans Light" w:hAnsi="Fira Sans Light"/>
        </w:rPr>
        <w:t xml:space="preserve"> enough information is gathered to forward the call or email to the relevant</w:t>
      </w:r>
      <w:r w:rsidRPr="007C78CF">
        <w:rPr>
          <w:rFonts w:ascii="Fira Sans Light" w:hAnsi="Fira Sans Light"/>
        </w:rPr>
        <w:t xml:space="preserve"> inclusion team member</w:t>
      </w:r>
      <w:r w:rsidR="000C11B9" w:rsidRPr="007C78CF">
        <w:rPr>
          <w:rFonts w:ascii="Fira Sans Light" w:hAnsi="Fira Sans Light"/>
        </w:rPr>
        <w:t xml:space="preserve">. If a message is taken, ensuring all details are correct before ending the call and emailing the message to the appropriate </w:t>
      </w:r>
      <w:r w:rsidRPr="007C78CF">
        <w:rPr>
          <w:rFonts w:ascii="Fira Sans Light" w:hAnsi="Fira Sans Light"/>
        </w:rPr>
        <w:t xml:space="preserve">team </w:t>
      </w:r>
      <w:r w:rsidR="000C11B9" w:rsidRPr="007C78CF">
        <w:rPr>
          <w:rFonts w:ascii="Fira Sans Light" w:hAnsi="Fira Sans Light"/>
        </w:rPr>
        <w:t xml:space="preserve">member immediately.  </w:t>
      </w:r>
    </w:p>
    <w:p w14:paraId="627BDCA5" w14:textId="4A780D71" w:rsidR="000C11B9" w:rsidRPr="007C78CF" w:rsidRDefault="007C78CF" w:rsidP="000C11B9">
      <w:pPr>
        <w:pStyle w:val="ListParagraph"/>
        <w:numPr>
          <w:ilvl w:val="0"/>
          <w:numId w:val="34"/>
        </w:numPr>
        <w:tabs>
          <w:tab w:val="left" w:pos="2655"/>
        </w:tabs>
        <w:spacing w:after="160" w:line="259" w:lineRule="auto"/>
        <w:rPr>
          <w:rFonts w:ascii="Fira Sans Light" w:hAnsi="Fira Sans Light"/>
        </w:rPr>
      </w:pPr>
      <w:r w:rsidRPr="007C78CF">
        <w:rPr>
          <w:rFonts w:ascii="Fira Sans Light" w:hAnsi="Fira Sans Light"/>
        </w:rPr>
        <w:t>To p</w:t>
      </w:r>
      <w:r w:rsidR="000C11B9" w:rsidRPr="007C78CF">
        <w:rPr>
          <w:rFonts w:ascii="Fira Sans Light" w:hAnsi="Fira Sans Light"/>
        </w:rPr>
        <w:t xml:space="preserve">repare regular, accurate reports across campuses and share with the Head of Inclusion as required. </w:t>
      </w:r>
    </w:p>
    <w:p w14:paraId="44CCA180" w14:textId="16D9D149" w:rsidR="000C11B9" w:rsidRPr="007C78CF" w:rsidRDefault="007C78CF" w:rsidP="000C11B9">
      <w:pPr>
        <w:pStyle w:val="ListParagraph"/>
        <w:numPr>
          <w:ilvl w:val="0"/>
          <w:numId w:val="34"/>
        </w:numPr>
        <w:tabs>
          <w:tab w:val="left" w:pos="2655"/>
        </w:tabs>
        <w:spacing w:after="160" w:line="259" w:lineRule="auto"/>
        <w:rPr>
          <w:rFonts w:ascii="Fira Sans Light" w:hAnsi="Fira Sans Light"/>
        </w:rPr>
      </w:pPr>
      <w:r w:rsidRPr="007C78CF">
        <w:rPr>
          <w:rFonts w:ascii="Fira Sans Light" w:hAnsi="Fira Sans Light"/>
        </w:rPr>
        <w:t>To p</w:t>
      </w:r>
      <w:r w:rsidR="000C11B9" w:rsidRPr="007C78CF">
        <w:rPr>
          <w:rFonts w:ascii="Fira Sans Light" w:hAnsi="Fira Sans Light"/>
        </w:rPr>
        <w:t>repare for and participate in internal and external audits.</w:t>
      </w:r>
    </w:p>
    <w:p w14:paraId="795C7321" w14:textId="77DD55D1" w:rsidR="000C11B9" w:rsidRPr="007C78CF" w:rsidRDefault="007C78CF" w:rsidP="000C11B9">
      <w:pPr>
        <w:pStyle w:val="ListParagraph"/>
        <w:numPr>
          <w:ilvl w:val="0"/>
          <w:numId w:val="34"/>
        </w:numPr>
        <w:tabs>
          <w:tab w:val="left" w:pos="2655"/>
        </w:tabs>
        <w:spacing w:after="160" w:line="259" w:lineRule="auto"/>
        <w:rPr>
          <w:rFonts w:ascii="Fira Sans Light" w:hAnsi="Fira Sans Light" w:cs="Arial"/>
        </w:rPr>
      </w:pPr>
      <w:r w:rsidRPr="007C78CF">
        <w:rPr>
          <w:rFonts w:ascii="Fira Sans Light" w:hAnsi="Fira Sans Light" w:cs="Arial"/>
        </w:rPr>
        <w:t>To m</w:t>
      </w:r>
      <w:r w:rsidR="000C11B9" w:rsidRPr="007C78CF">
        <w:rPr>
          <w:rFonts w:ascii="Fira Sans Light" w:hAnsi="Fira Sans Light" w:cs="Arial"/>
        </w:rPr>
        <w:t xml:space="preserve">anage the </w:t>
      </w:r>
      <w:r w:rsidRPr="007C78CF">
        <w:rPr>
          <w:rFonts w:ascii="Fira Sans Light" w:hAnsi="Fira Sans Light" w:cs="Arial"/>
        </w:rPr>
        <w:t>i</w:t>
      </w:r>
      <w:r w:rsidR="000C11B9" w:rsidRPr="007C78CF">
        <w:rPr>
          <w:rFonts w:ascii="Fira Sans Light" w:hAnsi="Fira Sans Light" w:cs="Arial"/>
        </w:rPr>
        <w:t xml:space="preserve">nclusion diary, ensuring meetings and room bookings are added correctly, aiding the team with calendar and meeting bookings. </w:t>
      </w:r>
    </w:p>
    <w:p w14:paraId="6AB9ABB4" w14:textId="09E1397C" w:rsidR="000C11B9" w:rsidRPr="007C78CF" w:rsidRDefault="007C78CF" w:rsidP="000C11B9">
      <w:pPr>
        <w:pStyle w:val="ListParagraph"/>
        <w:numPr>
          <w:ilvl w:val="0"/>
          <w:numId w:val="34"/>
        </w:numPr>
        <w:tabs>
          <w:tab w:val="left" w:pos="2655"/>
        </w:tabs>
        <w:spacing w:after="160" w:line="259" w:lineRule="auto"/>
        <w:rPr>
          <w:rFonts w:ascii="Fira Sans Light" w:hAnsi="Fira Sans Light"/>
        </w:rPr>
      </w:pPr>
      <w:r w:rsidRPr="007C78CF">
        <w:rPr>
          <w:rFonts w:ascii="Fira Sans Light" w:hAnsi="Fira Sans Light"/>
        </w:rPr>
        <w:t>To source and b</w:t>
      </w:r>
      <w:r w:rsidR="000C11B9" w:rsidRPr="007C78CF">
        <w:rPr>
          <w:rFonts w:ascii="Fira Sans Light" w:hAnsi="Fira Sans Light"/>
        </w:rPr>
        <w:t xml:space="preserve">ook training and other external resources as and when required. </w:t>
      </w:r>
    </w:p>
    <w:p w14:paraId="52FB704E" w14:textId="77777777" w:rsidR="007C78CF" w:rsidRPr="007C78CF" w:rsidRDefault="000C11B9" w:rsidP="007C78CF">
      <w:pPr>
        <w:pStyle w:val="ListParagraph"/>
        <w:numPr>
          <w:ilvl w:val="0"/>
          <w:numId w:val="34"/>
        </w:numPr>
        <w:spacing w:after="160" w:line="259" w:lineRule="auto"/>
        <w:rPr>
          <w:rFonts w:ascii="Fira Sans Light" w:hAnsi="Fira Sans Light"/>
        </w:rPr>
      </w:pPr>
      <w:r w:rsidRPr="007C78CF">
        <w:rPr>
          <w:rFonts w:ascii="Fira Sans Light" w:hAnsi="Fira Sans Light"/>
        </w:rPr>
        <w:t xml:space="preserve">To be prepared to </w:t>
      </w:r>
      <w:r w:rsidRPr="007C78CF">
        <w:rPr>
          <w:rFonts w:ascii="Fira Sans Light" w:hAnsi="Fira Sans Light"/>
          <w:bCs/>
        </w:rPr>
        <w:t>complete relevant</w:t>
      </w:r>
      <w:r w:rsidRPr="007C78CF">
        <w:rPr>
          <w:rFonts w:ascii="Fira Sans Light" w:hAnsi="Fira Sans Light"/>
          <w:b/>
        </w:rPr>
        <w:t xml:space="preserve"> </w:t>
      </w:r>
      <w:r w:rsidRPr="007C78CF">
        <w:rPr>
          <w:rFonts w:ascii="Fira Sans Light" w:hAnsi="Fira Sans Light"/>
        </w:rPr>
        <w:t>training if not already held</w:t>
      </w:r>
    </w:p>
    <w:p w14:paraId="2680C22C" w14:textId="622F7DD6" w:rsidR="007C78CF" w:rsidRPr="007C78CF" w:rsidRDefault="007C78CF" w:rsidP="007C78CF">
      <w:pPr>
        <w:pStyle w:val="ListParagraph"/>
        <w:numPr>
          <w:ilvl w:val="0"/>
          <w:numId w:val="34"/>
        </w:numPr>
        <w:spacing w:after="160" w:line="259" w:lineRule="auto"/>
        <w:rPr>
          <w:rFonts w:ascii="Fira Sans Light" w:hAnsi="Fira Sans Light"/>
        </w:rPr>
      </w:pPr>
      <w:r w:rsidRPr="007C78CF">
        <w:rPr>
          <w:rFonts w:ascii="Fira Sans Light" w:hAnsi="Fira Sans Light"/>
        </w:rPr>
        <w:t>To keep up to date with sector developments</w:t>
      </w:r>
    </w:p>
    <w:p w14:paraId="5BD7C334" w14:textId="66E0FE9E" w:rsidR="008004B3" w:rsidRDefault="00851594" w:rsidP="008004B3">
      <w:pPr>
        <w:pStyle w:val="NoSpacing"/>
        <w:jc w:val="both"/>
        <w:rPr>
          <w:rFonts w:ascii="Fira Sans Light" w:hAnsi="Fira Sans Light"/>
          <w:b/>
          <w:bCs/>
          <w:color w:val="1DBAA8"/>
          <w:sz w:val="28"/>
          <w:szCs w:val="28"/>
        </w:rPr>
      </w:pPr>
      <w:r>
        <w:rPr>
          <w:rFonts w:ascii="Fira Sans Light" w:hAnsi="Fira Sans Light"/>
          <w:b/>
          <w:bCs/>
          <w:color w:val="1DBAA8"/>
          <w:sz w:val="28"/>
          <w:szCs w:val="28"/>
        </w:rPr>
        <w:t>H</w:t>
      </w:r>
      <w:r w:rsidR="008004B3" w:rsidRPr="008004B3">
        <w:rPr>
          <w:rFonts w:ascii="Fira Sans Light" w:hAnsi="Fira Sans Light"/>
          <w:b/>
          <w:bCs/>
          <w:color w:val="1DBAA8"/>
          <w:sz w:val="28"/>
          <w:szCs w:val="28"/>
        </w:rPr>
        <w:t>ealth &amp; Safety:</w:t>
      </w:r>
      <w:r w:rsidR="008004B3" w:rsidRPr="008004B3">
        <w:rPr>
          <w:rFonts w:ascii="Fira Sans Light" w:hAnsi="Fira Sans Light"/>
          <w:b/>
          <w:bCs/>
          <w:color w:val="1DBAA8"/>
          <w:sz w:val="28"/>
          <w:szCs w:val="28"/>
        </w:rPr>
        <w:tab/>
      </w:r>
    </w:p>
    <w:p w14:paraId="6094DBC6" w14:textId="77777777" w:rsidR="00D06BF0" w:rsidRDefault="00D06BF0" w:rsidP="008004B3">
      <w:pPr>
        <w:pStyle w:val="NoSpacing"/>
        <w:jc w:val="both"/>
        <w:rPr>
          <w:rFonts w:ascii="Fira Sans Light" w:hAnsi="Fira Sans Light"/>
          <w:b/>
          <w:bCs/>
          <w:color w:val="1DBAA8"/>
          <w:sz w:val="28"/>
          <w:szCs w:val="28"/>
        </w:rPr>
      </w:pPr>
    </w:p>
    <w:p w14:paraId="7E777D90" w14:textId="4BC4E6D1" w:rsidR="008004B3" w:rsidRPr="008004B3" w:rsidRDefault="008004B3" w:rsidP="008004B3">
      <w:pPr>
        <w:pStyle w:val="NoSpacing"/>
        <w:jc w:val="both"/>
        <w:rPr>
          <w:rFonts w:ascii="Fira Sans Light" w:hAnsi="Fira Sans Light"/>
          <w:color w:val="000000" w:themeColor="text1"/>
        </w:rPr>
      </w:pPr>
      <w:r w:rsidRPr="008004B3">
        <w:rPr>
          <w:rFonts w:ascii="Fira Sans Light" w:hAnsi="Fira Sans Light"/>
          <w:color w:val="000000" w:themeColor="text1"/>
        </w:rPr>
        <w:t>All employees have a statutory duty of care for their own personal safety and that of others who may be affected by their acts or omissions.</w:t>
      </w:r>
    </w:p>
    <w:p w14:paraId="4918E89C" w14:textId="77777777" w:rsidR="008004B3" w:rsidRPr="008004B3" w:rsidRDefault="008004B3" w:rsidP="008004B3">
      <w:pPr>
        <w:pStyle w:val="NoSpacing"/>
        <w:jc w:val="both"/>
        <w:rPr>
          <w:rFonts w:ascii="Fira Sans Light" w:hAnsi="Fira Sans Light"/>
          <w:color w:val="000000" w:themeColor="text1"/>
        </w:rPr>
      </w:pPr>
    </w:p>
    <w:p w14:paraId="5BA086B5" w14:textId="1FAE40D6" w:rsidR="008004B3" w:rsidRPr="008004B3" w:rsidRDefault="008004B3" w:rsidP="008004B3">
      <w:pPr>
        <w:pStyle w:val="NoSpacing"/>
        <w:jc w:val="both"/>
        <w:rPr>
          <w:rFonts w:ascii="Fira Sans Light" w:hAnsi="Fira Sans Light"/>
          <w:color w:val="000000" w:themeColor="text1"/>
        </w:rPr>
      </w:pPr>
      <w:r w:rsidRPr="008004B3">
        <w:rPr>
          <w:rFonts w:ascii="Fira Sans Light" w:hAnsi="Fira Sans Light"/>
          <w:color w:val="000000" w:themeColor="text1"/>
        </w:rPr>
        <w:t xml:space="preserve">Employees are required to co-operate with management to enable </w:t>
      </w:r>
      <w:r>
        <w:rPr>
          <w:rFonts w:ascii="Fira Sans Light" w:hAnsi="Fira Sans Light"/>
          <w:color w:val="000000" w:themeColor="text1"/>
        </w:rPr>
        <w:t xml:space="preserve">Phoenix Leading and Care </w:t>
      </w:r>
      <w:r w:rsidRPr="008004B3">
        <w:rPr>
          <w:rFonts w:ascii="Fira Sans Light" w:hAnsi="Fira Sans Light"/>
          <w:color w:val="000000" w:themeColor="text1"/>
        </w:rPr>
        <w:t>to meet its own legal duties and to report any hazardous situations or defective equipment.</w:t>
      </w:r>
    </w:p>
    <w:p w14:paraId="18CA2E5F" w14:textId="3347EB42" w:rsidR="00C03568" w:rsidRPr="000475C1" w:rsidRDefault="000475C1" w:rsidP="000475C1">
      <w:pPr>
        <w:tabs>
          <w:tab w:val="left" w:pos="1260"/>
        </w:tabs>
        <w:rPr>
          <w:rFonts w:ascii="Fira Sans Light" w:hAnsi="Fira Sans Light"/>
          <w:bCs/>
        </w:rPr>
      </w:pPr>
      <w:r>
        <w:rPr>
          <w:rFonts w:ascii="Fira Sans Light" w:hAnsi="Fira Sans Light"/>
          <w:bCs/>
        </w:rPr>
        <w:tab/>
      </w:r>
    </w:p>
    <w:p w14:paraId="56DDCC27" w14:textId="25E90C7B" w:rsidR="00C03568" w:rsidRDefault="00C03568" w:rsidP="00C03568">
      <w:pPr>
        <w:pStyle w:val="NoSpacing"/>
        <w:jc w:val="both"/>
      </w:pPr>
      <w:r w:rsidRPr="00C03568">
        <w:rPr>
          <w:rFonts w:ascii="Fira Sans" w:hAnsi="Fira Sans"/>
          <w:bCs/>
          <w:color w:val="1DBAA8"/>
          <w:sz w:val="28"/>
          <w:szCs w:val="28"/>
        </w:rPr>
        <w:t>The approach required:</w:t>
      </w:r>
      <w:r>
        <w:t xml:space="preserve"> </w:t>
      </w:r>
    </w:p>
    <w:p w14:paraId="7890A113" w14:textId="77777777" w:rsidR="00851594" w:rsidRDefault="00851594" w:rsidP="00C03568">
      <w:pPr>
        <w:pStyle w:val="NoSpacing"/>
        <w:jc w:val="both"/>
      </w:pPr>
    </w:p>
    <w:p w14:paraId="59C66DA1" w14:textId="77777777" w:rsidR="00C03568" w:rsidRDefault="00C03568" w:rsidP="00C03568">
      <w:pPr>
        <w:pStyle w:val="NoSpacing"/>
        <w:numPr>
          <w:ilvl w:val="0"/>
          <w:numId w:val="31"/>
        </w:numPr>
        <w:jc w:val="both"/>
        <w:rPr>
          <w:rFonts w:ascii="Fira Sans Light" w:hAnsi="Fira Sans Light"/>
          <w:bCs/>
        </w:rPr>
      </w:pPr>
      <w:r w:rsidRPr="00C03568">
        <w:rPr>
          <w:rFonts w:ascii="Fira Sans Light" w:hAnsi="Fira Sans Light"/>
          <w:bCs/>
        </w:rPr>
        <w:t>Unflinchingly high aspirations for all young people that study at Oakwood, and high expectations of behaviour for them within their own context.</w:t>
      </w:r>
    </w:p>
    <w:p w14:paraId="45025701" w14:textId="77777777" w:rsidR="00C03568" w:rsidRDefault="00C03568" w:rsidP="00C03568">
      <w:pPr>
        <w:pStyle w:val="NoSpacing"/>
        <w:ind w:left="720"/>
        <w:jc w:val="both"/>
        <w:rPr>
          <w:rFonts w:ascii="Fira Sans Light" w:hAnsi="Fira Sans Light"/>
          <w:bCs/>
        </w:rPr>
      </w:pPr>
    </w:p>
    <w:p w14:paraId="4D717233"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Unflinchingly high expectations of behaviour and professional conduct of colleagues and self.</w:t>
      </w:r>
    </w:p>
    <w:p w14:paraId="1436E586" w14:textId="77777777" w:rsidR="00851594" w:rsidRDefault="00851594" w:rsidP="00851594">
      <w:pPr>
        <w:pStyle w:val="ListParagraph"/>
        <w:rPr>
          <w:rFonts w:ascii="Fira Sans Light" w:hAnsi="Fira Sans Light"/>
          <w:bCs/>
        </w:rPr>
      </w:pPr>
    </w:p>
    <w:p w14:paraId="758C2D95"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The humility to recognise where things may not be working, and the progress of learners are at risk, and to speak up and seek support to improve.</w:t>
      </w:r>
    </w:p>
    <w:p w14:paraId="1DBD938F" w14:textId="77777777" w:rsidR="00851594" w:rsidRDefault="00851594" w:rsidP="00851594">
      <w:pPr>
        <w:pStyle w:val="ListParagraph"/>
        <w:rPr>
          <w:rFonts w:ascii="Fira Sans Light" w:hAnsi="Fira Sans Light"/>
          <w:bCs/>
        </w:rPr>
      </w:pPr>
    </w:p>
    <w:p w14:paraId="533CC840"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A continuous commitment to seeking to understand each young person and their needs, including those that make them diverse, complex and sometimes challenging.</w:t>
      </w:r>
    </w:p>
    <w:p w14:paraId="5DDB1351" w14:textId="77777777" w:rsidR="00851594" w:rsidRDefault="00851594" w:rsidP="00851594">
      <w:pPr>
        <w:pStyle w:val="ListParagraph"/>
        <w:rPr>
          <w:rFonts w:ascii="Fira Sans Light" w:hAnsi="Fira Sans Light"/>
          <w:bCs/>
        </w:rPr>
      </w:pPr>
    </w:p>
    <w:p w14:paraId="457EF380"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The drive to overcome challenges and setbacks using clear and tangible steps and making positive personal changes to approaches.</w:t>
      </w:r>
    </w:p>
    <w:p w14:paraId="32505F9A" w14:textId="77777777" w:rsidR="00851594" w:rsidRDefault="00851594" w:rsidP="00851594">
      <w:pPr>
        <w:pStyle w:val="ListParagraph"/>
        <w:rPr>
          <w:rFonts w:ascii="Fira Sans Light" w:hAnsi="Fira Sans Light"/>
          <w:bCs/>
        </w:rPr>
      </w:pPr>
    </w:p>
    <w:p w14:paraId="4ECA10E2"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lastRenderedPageBreak/>
        <w:t>Being a “present” and active listener and contributor in conversations about learning.</w:t>
      </w:r>
    </w:p>
    <w:p w14:paraId="38F681B9" w14:textId="77777777" w:rsidR="00851594" w:rsidRDefault="00851594" w:rsidP="00851594">
      <w:pPr>
        <w:pStyle w:val="ListParagraph"/>
        <w:rPr>
          <w:rFonts w:ascii="Fira Sans Light" w:hAnsi="Fira Sans Light"/>
          <w:bCs/>
        </w:rPr>
      </w:pPr>
    </w:p>
    <w:p w14:paraId="4315F9C1"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Leading formal and informal conversations about best practice with colleagues.</w:t>
      </w:r>
    </w:p>
    <w:p w14:paraId="3D1B3BDA" w14:textId="77777777" w:rsidR="00851594" w:rsidRDefault="00851594" w:rsidP="00851594">
      <w:pPr>
        <w:pStyle w:val="ListParagraph"/>
        <w:rPr>
          <w:rFonts w:ascii="Fira Sans Light" w:hAnsi="Fira Sans Light"/>
          <w:bCs/>
        </w:rPr>
      </w:pPr>
    </w:p>
    <w:p w14:paraId="597FDBD9" w14:textId="77777777" w:rsidR="00851594" w:rsidRDefault="00C03568" w:rsidP="00C03568">
      <w:pPr>
        <w:pStyle w:val="NoSpacing"/>
        <w:numPr>
          <w:ilvl w:val="0"/>
          <w:numId w:val="31"/>
        </w:numPr>
        <w:jc w:val="both"/>
        <w:rPr>
          <w:rFonts w:ascii="Fira Sans Light" w:hAnsi="Fira Sans Light"/>
          <w:bCs/>
        </w:rPr>
      </w:pPr>
      <w:r w:rsidRPr="00C03568">
        <w:rPr>
          <w:rFonts w:ascii="Fira Sans Light" w:hAnsi="Fira Sans Light"/>
          <w:bCs/>
        </w:rPr>
        <w:t>Being alive and open to new ideas and ways of working.</w:t>
      </w:r>
    </w:p>
    <w:p w14:paraId="1921EBCD" w14:textId="77777777" w:rsidR="00851594" w:rsidRDefault="00851594" w:rsidP="00851594">
      <w:pPr>
        <w:pStyle w:val="ListParagraph"/>
        <w:rPr>
          <w:rFonts w:ascii="Fira Sans Light" w:hAnsi="Fira Sans Light"/>
          <w:bCs/>
        </w:rPr>
      </w:pPr>
    </w:p>
    <w:p w14:paraId="667725BB" w14:textId="0051B455" w:rsidR="00C03568" w:rsidRPr="00C03568" w:rsidRDefault="00C03568" w:rsidP="00C03568">
      <w:pPr>
        <w:pStyle w:val="NoSpacing"/>
        <w:numPr>
          <w:ilvl w:val="0"/>
          <w:numId w:val="31"/>
        </w:numPr>
        <w:jc w:val="both"/>
        <w:rPr>
          <w:rFonts w:ascii="Fira Sans Light" w:hAnsi="Fira Sans Light"/>
          <w:bCs/>
        </w:rPr>
      </w:pPr>
      <w:r w:rsidRPr="00C03568">
        <w:rPr>
          <w:rFonts w:ascii="Fira Sans Light" w:hAnsi="Fira Sans Light"/>
          <w:bCs/>
        </w:rPr>
        <w:t>Demonstrate enthusiasm and engagement in trying something new, sharing ideas and collaborating.</w:t>
      </w:r>
    </w:p>
    <w:p w14:paraId="0BBDEF05" w14:textId="77777777" w:rsidR="00C03568" w:rsidRPr="00C03568" w:rsidRDefault="00C03568" w:rsidP="00C03568">
      <w:pPr>
        <w:pStyle w:val="NoSpacing"/>
        <w:jc w:val="both"/>
        <w:rPr>
          <w:rFonts w:ascii="Fira Sans Light" w:hAnsi="Fira Sans Light"/>
          <w:bCs/>
        </w:rPr>
      </w:pPr>
    </w:p>
    <w:p w14:paraId="135DFC12" w14:textId="379DB6E1" w:rsidR="00935019" w:rsidRDefault="00935019" w:rsidP="00935019">
      <w:pPr>
        <w:pStyle w:val="NoSpacing"/>
        <w:spacing w:after="120"/>
        <w:rPr>
          <w:rFonts w:ascii="Fira Sans" w:hAnsi="Fira Sans"/>
          <w:bCs/>
          <w:color w:val="1DBAA8"/>
          <w:sz w:val="28"/>
          <w:szCs w:val="28"/>
        </w:rPr>
      </w:pPr>
      <w:bookmarkStart w:id="1" w:name="_Hlk34651582"/>
      <w:r>
        <w:rPr>
          <w:rFonts w:ascii="Fira Sans" w:hAnsi="Fira Sans"/>
          <w:bCs/>
          <w:color w:val="1DBAA8"/>
          <w:sz w:val="28"/>
          <w:szCs w:val="28"/>
        </w:rPr>
        <w:t>Personal Responsibilities:</w:t>
      </w:r>
    </w:p>
    <w:p w14:paraId="387DA397" w14:textId="77777777" w:rsidR="00806B5A" w:rsidRPr="005A47B6" w:rsidRDefault="00806B5A" w:rsidP="00935019">
      <w:pPr>
        <w:pStyle w:val="NoSpacing"/>
        <w:spacing w:after="120"/>
        <w:rPr>
          <w:rFonts w:ascii="Fira Sans" w:hAnsi="Fira Sans"/>
          <w:bCs/>
          <w:color w:val="1DBAA8"/>
          <w:sz w:val="28"/>
          <w:szCs w:val="28"/>
        </w:rPr>
      </w:pPr>
    </w:p>
    <w:p w14:paraId="63F71DFE" w14:textId="455FE2C7" w:rsidR="00935019" w:rsidRPr="00851594" w:rsidRDefault="00935019" w:rsidP="00B02B20">
      <w:pPr>
        <w:pStyle w:val="NoSpacing"/>
        <w:numPr>
          <w:ilvl w:val="0"/>
          <w:numId w:val="22"/>
        </w:numPr>
        <w:spacing w:line="276" w:lineRule="auto"/>
        <w:jc w:val="both"/>
        <w:rPr>
          <w:rFonts w:ascii="Fira Sans Light" w:hAnsi="Fira Sans Light"/>
          <w:color w:val="000000" w:themeColor="text1"/>
        </w:rPr>
      </w:pPr>
      <w:bookmarkStart w:id="2" w:name="_Hlk34651387"/>
      <w:r w:rsidRPr="00935019">
        <w:rPr>
          <w:rFonts w:ascii="Fira Sans Light" w:hAnsi="Fira Sans Light"/>
          <w:bCs/>
          <w:color w:val="000000" w:themeColor="text1"/>
        </w:rPr>
        <w:t>To m</w:t>
      </w:r>
      <w:r w:rsidR="006A7BF0" w:rsidRPr="00935019">
        <w:rPr>
          <w:rFonts w:ascii="Fira Sans Light" w:hAnsi="Fira Sans Light"/>
          <w:bCs/>
          <w:color w:val="000000" w:themeColor="text1"/>
        </w:rPr>
        <w:t>aintain own continuing professional and personal development (supported by the organisation where appropriate) to ensure up-to-date knowledge</w:t>
      </w:r>
      <w:r w:rsidR="00244ED5">
        <w:rPr>
          <w:rFonts w:ascii="Fira Sans Light" w:hAnsi="Fira Sans Light"/>
          <w:bCs/>
          <w:color w:val="000000" w:themeColor="text1"/>
        </w:rPr>
        <w:t>.</w:t>
      </w:r>
    </w:p>
    <w:p w14:paraId="0A8BB4D4" w14:textId="77777777" w:rsidR="00851594" w:rsidRPr="00935019" w:rsidRDefault="00851594" w:rsidP="00851594">
      <w:pPr>
        <w:pStyle w:val="NoSpacing"/>
        <w:spacing w:line="276" w:lineRule="auto"/>
        <w:ind w:left="644"/>
        <w:jc w:val="both"/>
        <w:rPr>
          <w:rFonts w:ascii="Fira Sans Light" w:hAnsi="Fira Sans Light"/>
          <w:color w:val="000000" w:themeColor="text1"/>
        </w:rPr>
      </w:pPr>
    </w:p>
    <w:p w14:paraId="7A91FCA7" w14:textId="2CA4D5E6" w:rsidR="00935019" w:rsidRDefault="00935019" w:rsidP="00B02B20">
      <w:pPr>
        <w:pStyle w:val="NoSpacing"/>
        <w:numPr>
          <w:ilvl w:val="0"/>
          <w:numId w:val="22"/>
        </w:numPr>
        <w:spacing w:line="276" w:lineRule="auto"/>
        <w:jc w:val="both"/>
        <w:rPr>
          <w:rFonts w:ascii="Fira Sans Light" w:hAnsi="Fira Sans Light"/>
          <w:color w:val="000000" w:themeColor="text1"/>
        </w:rPr>
      </w:pPr>
      <w:r w:rsidRPr="00935019">
        <w:rPr>
          <w:rFonts w:ascii="Fira Sans Light" w:hAnsi="Fira Sans Light"/>
          <w:color w:val="000000" w:themeColor="text1"/>
        </w:rPr>
        <w:t>To be r</w:t>
      </w:r>
      <w:r w:rsidR="003E7635" w:rsidRPr="00935019">
        <w:rPr>
          <w:rFonts w:ascii="Fira Sans Light" w:hAnsi="Fira Sans Light"/>
          <w:color w:val="000000" w:themeColor="text1"/>
        </w:rPr>
        <w:t xml:space="preserve">esponsible for organising and prioritising own workload in the </w:t>
      </w:r>
      <w:r w:rsidR="008C0809" w:rsidRPr="00935019">
        <w:rPr>
          <w:rFonts w:ascii="Fira Sans Light" w:hAnsi="Fira Sans Light"/>
          <w:color w:val="000000" w:themeColor="text1"/>
        </w:rPr>
        <w:t>day-to-day</w:t>
      </w:r>
      <w:r w:rsidR="003E7635" w:rsidRPr="00935019">
        <w:rPr>
          <w:rFonts w:ascii="Fira Sans Light" w:hAnsi="Fira Sans Light"/>
          <w:color w:val="000000" w:themeColor="text1"/>
        </w:rPr>
        <w:t xml:space="preserve"> allocation of work</w:t>
      </w:r>
      <w:bookmarkEnd w:id="1"/>
      <w:r w:rsidR="00244ED5">
        <w:rPr>
          <w:rFonts w:ascii="Fira Sans Light" w:hAnsi="Fira Sans Light"/>
          <w:color w:val="000000" w:themeColor="text1"/>
        </w:rPr>
        <w:t>.</w:t>
      </w:r>
    </w:p>
    <w:p w14:paraId="4AAEAAD3" w14:textId="77777777" w:rsidR="00851594" w:rsidRPr="00935019" w:rsidRDefault="00851594" w:rsidP="00851594">
      <w:pPr>
        <w:pStyle w:val="NoSpacing"/>
        <w:spacing w:line="276" w:lineRule="auto"/>
        <w:jc w:val="both"/>
        <w:rPr>
          <w:rFonts w:ascii="Fira Sans Light" w:hAnsi="Fira Sans Light"/>
          <w:color w:val="000000" w:themeColor="text1"/>
        </w:rPr>
      </w:pPr>
    </w:p>
    <w:p w14:paraId="18212561" w14:textId="2166F9F7" w:rsidR="00935019" w:rsidRDefault="00935019" w:rsidP="00B02B20">
      <w:pPr>
        <w:pStyle w:val="NoSpacing"/>
        <w:numPr>
          <w:ilvl w:val="0"/>
          <w:numId w:val="22"/>
        </w:numPr>
        <w:spacing w:line="276" w:lineRule="auto"/>
        <w:jc w:val="both"/>
        <w:rPr>
          <w:rFonts w:ascii="Fira Sans Light" w:hAnsi="Fira Sans Light"/>
          <w:color w:val="000000" w:themeColor="text1"/>
        </w:rPr>
      </w:pPr>
      <w:r w:rsidRPr="00935019">
        <w:rPr>
          <w:rFonts w:ascii="Fira Sans Light" w:hAnsi="Fira Sans Light"/>
          <w:color w:val="000000" w:themeColor="text1"/>
        </w:rPr>
        <w:t>To m</w:t>
      </w:r>
      <w:r w:rsidR="006A7BF0" w:rsidRPr="00935019">
        <w:rPr>
          <w:rFonts w:ascii="Fira Sans Light" w:hAnsi="Fira Sans Light"/>
          <w:color w:val="000000" w:themeColor="text1"/>
        </w:rPr>
        <w:t>aintain appropriate confidentiality of information relating to the Company and its employees and maintain compliance with the Data Protection Act and GDPR legislation</w:t>
      </w:r>
      <w:bookmarkEnd w:id="2"/>
      <w:r w:rsidR="00244ED5">
        <w:rPr>
          <w:rFonts w:ascii="Fira Sans Light" w:hAnsi="Fira Sans Light"/>
          <w:color w:val="000000" w:themeColor="text1"/>
        </w:rPr>
        <w:t>.</w:t>
      </w:r>
    </w:p>
    <w:p w14:paraId="06902CCF" w14:textId="77777777" w:rsidR="00851594" w:rsidRPr="00935019" w:rsidRDefault="00851594" w:rsidP="00851594">
      <w:pPr>
        <w:pStyle w:val="NoSpacing"/>
        <w:spacing w:line="276" w:lineRule="auto"/>
        <w:jc w:val="both"/>
        <w:rPr>
          <w:rFonts w:ascii="Fira Sans Light" w:hAnsi="Fira Sans Light"/>
          <w:color w:val="000000" w:themeColor="text1"/>
        </w:rPr>
      </w:pPr>
    </w:p>
    <w:p w14:paraId="02C3E90A" w14:textId="5993DA0E" w:rsidR="004F1255" w:rsidRPr="00935019" w:rsidRDefault="00935019" w:rsidP="00B02B20">
      <w:pPr>
        <w:pStyle w:val="NoSpacing"/>
        <w:numPr>
          <w:ilvl w:val="0"/>
          <w:numId w:val="22"/>
        </w:numPr>
        <w:spacing w:line="276" w:lineRule="auto"/>
        <w:jc w:val="both"/>
        <w:rPr>
          <w:rFonts w:ascii="Fira Sans Light" w:hAnsi="Fira Sans Light"/>
          <w:color w:val="000000" w:themeColor="text1"/>
        </w:rPr>
      </w:pPr>
      <w:r w:rsidRPr="00935019">
        <w:rPr>
          <w:rFonts w:ascii="Fira Sans Light" w:hAnsi="Fira Sans Light"/>
          <w:color w:val="000000" w:themeColor="text1"/>
        </w:rPr>
        <w:t xml:space="preserve">To set high expectations for all and act </w:t>
      </w:r>
      <w:r w:rsidR="004F1255" w:rsidRPr="00935019">
        <w:rPr>
          <w:rFonts w:ascii="Fira Sans Light" w:hAnsi="Fira Sans Light"/>
          <w:color w:val="000000" w:themeColor="text1"/>
        </w:rPr>
        <w:t>as a role model for the Pho</w:t>
      </w:r>
      <w:r w:rsidR="00A23F57" w:rsidRPr="00935019">
        <w:rPr>
          <w:rFonts w:ascii="Fira Sans Light" w:hAnsi="Fira Sans Light"/>
          <w:color w:val="000000" w:themeColor="text1"/>
        </w:rPr>
        <w:t>enix Values and Code of Conduct</w:t>
      </w:r>
      <w:r w:rsidR="004F1255" w:rsidRPr="00935019">
        <w:rPr>
          <w:rFonts w:ascii="Fira Sans Light" w:hAnsi="Fira Sans Light"/>
          <w:color w:val="000000" w:themeColor="text1"/>
        </w:rPr>
        <w:t>.</w:t>
      </w:r>
    </w:p>
    <w:p w14:paraId="5D7EC9C8" w14:textId="77777777" w:rsidR="00536293" w:rsidRPr="00827011" w:rsidRDefault="00536293" w:rsidP="00931D1B">
      <w:pPr>
        <w:spacing w:after="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br w:type="page"/>
      </w:r>
    </w:p>
    <w:p w14:paraId="158D0801" w14:textId="77777777" w:rsidR="007822B1" w:rsidRPr="00717D23" w:rsidRDefault="007822B1" w:rsidP="007822B1">
      <w:pPr>
        <w:pStyle w:val="NoSpacing"/>
        <w:spacing w:after="120"/>
        <w:rPr>
          <w:rFonts w:ascii="Fira Sans Light" w:hAnsi="Fira Sans Light"/>
          <w:b/>
          <w:color w:val="1DBAA8"/>
          <w:sz w:val="28"/>
          <w:szCs w:val="28"/>
        </w:rPr>
      </w:pPr>
      <w:r w:rsidRPr="00717D23">
        <w:rPr>
          <w:rFonts w:ascii="Fira Sans Light" w:hAnsi="Fira Sans Light"/>
          <w:b/>
          <w:color w:val="1DBAA8"/>
          <w:sz w:val="28"/>
          <w:szCs w:val="28"/>
        </w:rPr>
        <w:lastRenderedPageBreak/>
        <w:t>Person Specification</w:t>
      </w:r>
    </w:p>
    <w:p w14:paraId="5E78DE9C" w14:textId="77777777" w:rsidR="007822B1" w:rsidRPr="00827011" w:rsidRDefault="007822B1" w:rsidP="007822B1">
      <w:pPr>
        <w:spacing w:after="0" w:line="240" w:lineRule="auto"/>
        <w:rPr>
          <w:rFonts w:ascii="Fira Sans Light" w:hAnsi="Fira Sans Light"/>
          <w:color w:val="000000" w:themeColor="text1"/>
          <w:sz w:val="20"/>
          <w:szCs w:val="20"/>
        </w:rPr>
      </w:pPr>
      <w:r w:rsidRPr="005D128A">
        <w:rPr>
          <w:rFonts w:ascii="Fira Sans Light" w:hAnsi="Fira Sans Light"/>
          <w:b/>
          <w:bCs/>
          <w:color w:val="000000" w:themeColor="text1"/>
          <w:sz w:val="20"/>
          <w:szCs w:val="20"/>
        </w:rPr>
        <w:t>APP</w:t>
      </w:r>
      <w:r w:rsidRPr="00827011">
        <w:rPr>
          <w:rFonts w:ascii="Fira Sans Light" w:hAnsi="Fira Sans Light"/>
          <w:color w:val="000000" w:themeColor="text1"/>
          <w:sz w:val="20"/>
          <w:szCs w:val="20"/>
        </w:rPr>
        <w:t xml:space="preserve"> – Application          </w:t>
      </w:r>
      <w:r w:rsidRPr="005D128A">
        <w:rPr>
          <w:rFonts w:ascii="Fira Sans Light" w:hAnsi="Fira Sans Light"/>
          <w:b/>
          <w:bCs/>
          <w:color w:val="000000" w:themeColor="text1"/>
          <w:sz w:val="20"/>
          <w:szCs w:val="20"/>
        </w:rPr>
        <w:t xml:space="preserve">INT </w:t>
      </w:r>
      <w:r w:rsidRPr="00827011">
        <w:rPr>
          <w:rFonts w:ascii="Fira Sans Light" w:hAnsi="Fira Sans Light"/>
          <w:color w:val="000000" w:themeColor="text1"/>
          <w:sz w:val="20"/>
          <w:szCs w:val="20"/>
        </w:rPr>
        <w:t xml:space="preserve">= Interview         </w:t>
      </w:r>
      <w:r w:rsidRPr="005D128A">
        <w:rPr>
          <w:rFonts w:ascii="Fira Sans Light" w:hAnsi="Fira Sans Light"/>
          <w:b/>
          <w:bCs/>
          <w:color w:val="000000" w:themeColor="text1"/>
          <w:sz w:val="20"/>
          <w:szCs w:val="20"/>
        </w:rPr>
        <w:t xml:space="preserve"> AST</w:t>
      </w:r>
      <w:r w:rsidRPr="00827011">
        <w:rPr>
          <w:rFonts w:ascii="Fira Sans Light" w:hAnsi="Fira Sans Light"/>
          <w:color w:val="000000" w:themeColor="text1"/>
          <w:sz w:val="20"/>
          <w:szCs w:val="20"/>
        </w:rPr>
        <w:t xml:space="preserve"> = Assessment</w:t>
      </w:r>
    </w:p>
    <w:p w14:paraId="5E00F51D" w14:textId="77777777" w:rsidR="007822B1" w:rsidRPr="00827011" w:rsidRDefault="007822B1" w:rsidP="007822B1">
      <w:pPr>
        <w:spacing w:after="0" w:line="240" w:lineRule="auto"/>
        <w:rPr>
          <w:rFonts w:ascii="Fira Sans Light" w:hAnsi="Fira Sans Light"/>
          <w:color w:val="000000" w:themeColor="text1"/>
          <w:sz w:val="20"/>
          <w:szCs w:val="20"/>
        </w:rPr>
      </w:pPr>
    </w:p>
    <w:tbl>
      <w:tblPr>
        <w:tblStyle w:val="TableGrid"/>
        <w:tblW w:w="0" w:type="auto"/>
        <w:tblInd w:w="108" w:type="dxa"/>
        <w:tblBorders>
          <w:insideH w:val="single" w:sz="4" w:space="0" w:color="808285"/>
          <w:insideV w:val="single" w:sz="4" w:space="0" w:color="808285"/>
        </w:tblBorders>
        <w:tblLook w:val="04A0" w:firstRow="1" w:lastRow="0" w:firstColumn="1" w:lastColumn="0" w:noHBand="0" w:noVBand="1"/>
      </w:tblPr>
      <w:tblGrid>
        <w:gridCol w:w="7164"/>
        <w:gridCol w:w="582"/>
        <w:gridCol w:w="580"/>
        <w:gridCol w:w="582"/>
      </w:tblGrid>
      <w:tr w:rsidR="00F30B2A" w:rsidRPr="00827011" w14:paraId="168B1DEC" w14:textId="77777777" w:rsidTr="006C45E3">
        <w:trPr>
          <w:trHeight w:val="301"/>
          <w:tblHeader/>
        </w:trPr>
        <w:tc>
          <w:tcPr>
            <w:tcW w:w="7164" w:type="dxa"/>
            <w:vMerge w:val="restart"/>
            <w:shd w:val="clear" w:color="auto" w:fill="C2188D"/>
            <w:vAlign w:val="center"/>
          </w:tcPr>
          <w:p w14:paraId="65C84FB2" w14:textId="77777777" w:rsidR="007822B1" w:rsidRPr="00827011" w:rsidRDefault="007822B1" w:rsidP="000646CD">
            <w:pPr>
              <w:spacing w:before="60" w:after="6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Essential Criteria</w:t>
            </w:r>
          </w:p>
        </w:tc>
        <w:tc>
          <w:tcPr>
            <w:tcW w:w="1744" w:type="dxa"/>
            <w:gridSpan w:val="3"/>
            <w:shd w:val="clear" w:color="auto" w:fill="808285"/>
            <w:vAlign w:val="center"/>
          </w:tcPr>
          <w:p w14:paraId="50A64AA9"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4EA2C31B" w14:textId="77777777" w:rsidTr="006C45E3">
        <w:trPr>
          <w:trHeight w:val="301"/>
          <w:tblHeader/>
        </w:trPr>
        <w:tc>
          <w:tcPr>
            <w:tcW w:w="7164" w:type="dxa"/>
            <w:vMerge/>
            <w:shd w:val="clear" w:color="auto" w:fill="C2188D"/>
          </w:tcPr>
          <w:p w14:paraId="7207A91E" w14:textId="77777777" w:rsidR="007822B1" w:rsidRPr="00827011" w:rsidRDefault="007822B1" w:rsidP="000646CD">
            <w:pPr>
              <w:spacing w:before="60" w:after="60" w:line="240" w:lineRule="auto"/>
              <w:rPr>
                <w:rFonts w:ascii="Fira Sans Light" w:hAnsi="Fira Sans Light"/>
                <w:color w:val="000000" w:themeColor="text1"/>
                <w:sz w:val="20"/>
                <w:szCs w:val="20"/>
              </w:rPr>
            </w:pPr>
          </w:p>
        </w:tc>
        <w:tc>
          <w:tcPr>
            <w:tcW w:w="582" w:type="dxa"/>
            <w:shd w:val="clear" w:color="auto" w:fill="808285"/>
            <w:vAlign w:val="center"/>
          </w:tcPr>
          <w:p w14:paraId="2AEFE18E"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0" w:type="dxa"/>
            <w:shd w:val="clear" w:color="auto" w:fill="808285"/>
            <w:vAlign w:val="center"/>
          </w:tcPr>
          <w:p w14:paraId="4FACCF9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2" w:type="dxa"/>
            <w:shd w:val="clear" w:color="auto" w:fill="808285"/>
            <w:vAlign w:val="center"/>
          </w:tcPr>
          <w:p w14:paraId="33A4A6E1"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F30B2A" w:rsidRPr="00827011" w14:paraId="79E457EB" w14:textId="77777777" w:rsidTr="006C45E3">
        <w:tc>
          <w:tcPr>
            <w:tcW w:w="7164" w:type="dxa"/>
          </w:tcPr>
          <w:p w14:paraId="4ACABF5A" w14:textId="6D9E71D9" w:rsidR="00577A69" w:rsidRPr="00A158D3" w:rsidRDefault="007C78CF" w:rsidP="00577A69">
            <w:pPr>
              <w:spacing w:before="60" w:after="60" w:line="240" w:lineRule="auto"/>
              <w:rPr>
                <w:rFonts w:ascii="Fira Sans Light" w:hAnsi="Fira Sans Light"/>
                <w:color w:val="000000" w:themeColor="text1"/>
                <w:sz w:val="20"/>
                <w:szCs w:val="20"/>
              </w:rPr>
            </w:pPr>
            <w:r w:rsidRPr="00A158D3">
              <w:rPr>
                <w:rFonts w:ascii="Fira Sans Light" w:hAnsi="Fira Sans Light"/>
                <w:color w:val="000000" w:themeColor="text1"/>
                <w:sz w:val="20"/>
                <w:szCs w:val="20"/>
              </w:rPr>
              <w:t xml:space="preserve">Experience of an administration role </w:t>
            </w:r>
          </w:p>
        </w:tc>
        <w:tc>
          <w:tcPr>
            <w:tcW w:w="582" w:type="dxa"/>
          </w:tcPr>
          <w:p w14:paraId="5F1BB556" w14:textId="14630974" w:rsidR="00577A69" w:rsidRPr="00A158D3" w:rsidRDefault="007C78CF"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450895AF" w14:textId="366E6029" w:rsidR="00577A69" w:rsidRPr="00A158D3" w:rsidRDefault="007C78CF"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7563348F" w14:textId="6B5B4EFD" w:rsidR="00577A69" w:rsidRPr="00A158D3" w:rsidRDefault="00577A69" w:rsidP="00577A69">
            <w:pPr>
              <w:spacing w:before="60" w:after="60" w:line="240" w:lineRule="auto"/>
              <w:jc w:val="center"/>
              <w:rPr>
                <w:rFonts w:ascii="Fira Sans Light" w:hAnsi="Fira Sans Light"/>
                <w:b/>
                <w:bCs/>
                <w:color w:val="000000" w:themeColor="text1"/>
                <w:sz w:val="20"/>
                <w:szCs w:val="20"/>
              </w:rPr>
            </w:pPr>
          </w:p>
        </w:tc>
      </w:tr>
      <w:tr w:rsidR="00322451" w:rsidRPr="00827011" w14:paraId="010BDF38" w14:textId="77777777" w:rsidTr="006C45E3">
        <w:tc>
          <w:tcPr>
            <w:tcW w:w="7164" w:type="dxa"/>
          </w:tcPr>
          <w:p w14:paraId="2F6258CB" w14:textId="11FF4D62" w:rsidR="00322451" w:rsidRPr="00A158D3" w:rsidRDefault="00851594" w:rsidP="00577A69">
            <w:pPr>
              <w:spacing w:before="60" w:after="60" w:line="240" w:lineRule="auto"/>
              <w:rPr>
                <w:rFonts w:ascii="Fira Sans Light" w:hAnsi="Fira Sans Light"/>
                <w:color w:val="000000" w:themeColor="text1"/>
                <w:sz w:val="20"/>
                <w:szCs w:val="20"/>
              </w:rPr>
            </w:pPr>
            <w:r w:rsidRPr="00A158D3">
              <w:rPr>
                <w:rFonts w:ascii="Fira Sans Light" w:hAnsi="Fira Sans Light"/>
                <w:sz w:val="20"/>
                <w:szCs w:val="20"/>
              </w:rPr>
              <w:t>Literacy</w:t>
            </w:r>
            <w:r w:rsidR="00D22586" w:rsidRPr="00A158D3">
              <w:rPr>
                <w:rFonts w:ascii="Fira Sans Light" w:hAnsi="Fira Sans Light"/>
                <w:sz w:val="20"/>
                <w:szCs w:val="20"/>
              </w:rPr>
              <w:t>/</w:t>
            </w:r>
            <w:r w:rsidRPr="00A158D3">
              <w:rPr>
                <w:rFonts w:ascii="Fira Sans Light" w:hAnsi="Fira Sans Light"/>
                <w:sz w:val="20"/>
                <w:szCs w:val="20"/>
              </w:rPr>
              <w:t xml:space="preserve">numeracy qualifications at least Level </w:t>
            </w:r>
            <w:r w:rsidR="00A158D3" w:rsidRPr="00A158D3">
              <w:rPr>
                <w:rFonts w:ascii="Fira Sans Light" w:hAnsi="Fira Sans Light"/>
                <w:sz w:val="20"/>
                <w:szCs w:val="20"/>
              </w:rPr>
              <w:t>2</w:t>
            </w:r>
          </w:p>
        </w:tc>
        <w:tc>
          <w:tcPr>
            <w:tcW w:w="582" w:type="dxa"/>
          </w:tcPr>
          <w:p w14:paraId="6AF52EB6" w14:textId="7D437CFE" w:rsidR="00322451" w:rsidRPr="00A158D3" w:rsidRDefault="00FA6365"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5B0DDED5" w14:textId="00CAAD57" w:rsidR="00322451" w:rsidRPr="00A158D3" w:rsidRDefault="00322451" w:rsidP="00577A69">
            <w:pPr>
              <w:spacing w:before="60" w:after="60" w:line="240" w:lineRule="auto"/>
              <w:jc w:val="center"/>
              <w:rPr>
                <w:rFonts w:ascii="Fira Sans Light" w:hAnsi="Fira Sans Light"/>
                <w:b/>
                <w:bCs/>
                <w:color w:val="000000" w:themeColor="text1"/>
                <w:sz w:val="20"/>
                <w:szCs w:val="20"/>
              </w:rPr>
            </w:pPr>
          </w:p>
        </w:tc>
        <w:tc>
          <w:tcPr>
            <w:tcW w:w="582" w:type="dxa"/>
          </w:tcPr>
          <w:p w14:paraId="3E2A8A63" w14:textId="77777777" w:rsidR="00322451" w:rsidRPr="00A158D3" w:rsidRDefault="00322451" w:rsidP="00577A69">
            <w:pPr>
              <w:spacing w:before="60" w:after="60" w:line="240" w:lineRule="auto"/>
              <w:jc w:val="center"/>
              <w:rPr>
                <w:rFonts w:ascii="Fira Sans Light" w:hAnsi="Fira Sans Light"/>
                <w:b/>
                <w:bCs/>
                <w:color w:val="000000" w:themeColor="text1"/>
                <w:sz w:val="20"/>
                <w:szCs w:val="20"/>
              </w:rPr>
            </w:pPr>
          </w:p>
        </w:tc>
      </w:tr>
      <w:tr w:rsidR="00F30B2A" w:rsidRPr="00827011" w14:paraId="09EBB02D" w14:textId="77777777" w:rsidTr="006C45E3">
        <w:tc>
          <w:tcPr>
            <w:tcW w:w="7164" w:type="dxa"/>
          </w:tcPr>
          <w:p w14:paraId="1C23C52C" w14:textId="4263C42B" w:rsidR="00577A69" w:rsidRPr="00A158D3" w:rsidRDefault="00A158D3" w:rsidP="00577A69">
            <w:pPr>
              <w:spacing w:before="60" w:after="60" w:line="240" w:lineRule="auto"/>
              <w:rPr>
                <w:rFonts w:ascii="Fira Sans Light" w:hAnsi="Fira Sans Light"/>
                <w:color w:val="000000" w:themeColor="text1"/>
                <w:sz w:val="20"/>
                <w:szCs w:val="20"/>
              </w:rPr>
            </w:pPr>
            <w:r w:rsidRPr="00A158D3">
              <w:rPr>
                <w:rFonts w:ascii="Fira Sans Light" w:hAnsi="Fira Sans Light"/>
                <w:sz w:val="20"/>
                <w:szCs w:val="20"/>
              </w:rPr>
              <w:t>Data analysis, IT or similar qualifications or experience</w:t>
            </w:r>
          </w:p>
        </w:tc>
        <w:tc>
          <w:tcPr>
            <w:tcW w:w="582" w:type="dxa"/>
          </w:tcPr>
          <w:p w14:paraId="234FD8DE" w14:textId="395FAB43" w:rsidR="00577A69" w:rsidRPr="00A158D3" w:rsidRDefault="00577A69"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493F72BF" w14:textId="263A0CC6" w:rsidR="00577A69" w:rsidRPr="00A158D3" w:rsidRDefault="00577A69" w:rsidP="00577A69">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2221E8C6" w14:textId="40D63293" w:rsidR="00577A69" w:rsidRPr="00A158D3" w:rsidRDefault="00577A69" w:rsidP="00577A69">
            <w:pPr>
              <w:spacing w:before="60" w:after="60" w:line="240" w:lineRule="auto"/>
              <w:jc w:val="center"/>
              <w:rPr>
                <w:rFonts w:ascii="Fira Sans Light" w:hAnsi="Fira Sans Light"/>
                <w:b/>
                <w:bCs/>
                <w:color w:val="000000" w:themeColor="text1"/>
                <w:sz w:val="20"/>
                <w:szCs w:val="20"/>
              </w:rPr>
            </w:pPr>
          </w:p>
        </w:tc>
      </w:tr>
      <w:tr w:rsidR="00A158D3" w:rsidRPr="00827011" w14:paraId="39C46AEE" w14:textId="77777777" w:rsidTr="006C45E3">
        <w:tc>
          <w:tcPr>
            <w:tcW w:w="7164" w:type="dxa"/>
          </w:tcPr>
          <w:p w14:paraId="1AC1ECEF" w14:textId="7B2A6417" w:rsidR="00A158D3" w:rsidRPr="00A158D3" w:rsidRDefault="00A158D3" w:rsidP="00A158D3">
            <w:pPr>
              <w:spacing w:before="60" w:after="60" w:line="240" w:lineRule="auto"/>
              <w:rPr>
                <w:rFonts w:ascii="Fira Sans Light" w:hAnsi="Fira Sans Light"/>
                <w:color w:val="000000" w:themeColor="text1"/>
                <w:sz w:val="20"/>
                <w:szCs w:val="20"/>
              </w:rPr>
            </w:pPr>
            <w:r w:rsidRPr="00A158D3">
              <w:rPr>
                <w:rFonts w:ascii="Fira Sans Light" w:hAnsi="Fira Sans Light"/>
                <w:sz w:val="20"/>
                <w:szCs w:val="20"/>
              </w:rPr>
              <w:t>Ability to analyse data and determine patterns and trends, presenting information in an accessible way.</w:t>
            </w:r>
          </w:p>
        </w:tc>
        <w:tc>
          <w:tcPr>
            <w:tcW w:w="582" w:type="dxa"/>
          </w:tcPr>
          <w:p w14:paraId="1CAB5A14" w14:textId="186C6104"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74AB6F27" w14:textId="702DCB05"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6FD42CB7" w14:textId="745F0325"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r w:rsidR="00A158D3" w:rsidRPr="00827011" w14:paraId="5BC3310B" w14:textId="77777777" w:rsidTr="006C45E3">
        <w:tc>
          <w:tcPr>
            <w:tcW w:w="7164" w:type="dxa"/>
          </w:tcPr>
          <w:p w14:paraId="5091B46C" w14:textId="7CE2F808" w:rsidR="00A158D3" w:rsidRPr="00A158D3" w:rsidRDefault="00A158D3" w:rsidP="00A158D3">
            <w:pPr>
              <w:spacing w:before="60" w:after="60" w:line="240" w:lineRule="auto"/>
              <w:rPr>
                <w:rFonts w:ascii="Fira Sans Light" w:hAnsi="Fira Sans Light"/>
                <w:bCs/>
                <w:color w:val="000000" w:themeColor="text1"/>
                <w:sz w:val="20"/>
                <w:szCs w:val="20"/>
              </w:rPr>
            </w:pPr>
            <w:r w:rsidRPr="00A158D3">
              <w:rPr>
                <w:rFonts w:ascii="Fira Sans Light" w:hAnsi="Fira Sans Light"/>
                <w:sz w:val="20"/>
                <w:szCs w:val="20"/>
              </w:rPr>
              <w:t>Computer literate with a good working knowledge of Microsoft Office</w:t>
            </w:r>
          </w:p>
        </w:tc>
        <w:tc>
          <w:tcPr>
            <w:tcW w:w="582" w:type="dxa"/>
          </w:tcPr>
          <w:p w14:paraId="00C36D4D" w14:textId="6E7E8D91"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6444E32F" w14:textId="4A824C57"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41CC7577" w14:textId="7C08A929"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r w:rsidR="00A158D3" w:rsidRPr="00827011" w14:paraId="2D143260" w14:textId="77777777" w:rsidTr="006C45E3">
        <w:tc>
          <w:tcPr>
            <w:tcW w:w="7164" w:type="dxa"/>
          </w:tcPr>
          <w:p w14:paraId="328285E6" w14:textId="3431CAD0" w:rsidR="00A158D3" w:rsidRPr="00A158D3" w:rsidRDefault="00A158D3" w:rsidP="00A158D3">
            <w:pPr>
              <w:spacing w:before="60" w:after="60" w:line="240" w:lineRule="auto"/>
              <w:rPr>
                <w:rFonts w:ascii="Fira Sans Light" w:hAnsi="Fira Sans Light"/>
                <w:sz w:val="20"/>
                <w:szCs w:val="20"/>
              </w:rPr>
            </w:pPr>
            <w:r w:rsidRPr="00A158D3">
              <w:rPr>
                <w:rFonts w:ascii="Fira Sans Light" w:hAnsi="Fira Sans Light"/>
                <w:sz w:val="20"/>
                <w:szCs w:val="20"/>
              </w:rPr>
              <w:t>Resilient and able to work on own initiative and work as part of a team</w:t>
            </w:r>
          </w:p>
        </w:tc>
        <w:tc>
          <w:tcPr>
            <w:tcW w:w="582" w:type="dxa"/>
          </w:tcPr>
          <w:p w14:paraId="5457979A" w14:textId="674E0D06"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3F5FE0FD" w14:textId="38569E55"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5C470EEB" w14:textId="77777777"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r w:rsidR="00A158D3" w:rsidRPr="00827011" w14:paraId="7D1CCDBA" w14:textId="77777777" w:rsidTr="006C45E3">
        <w:tc>
          <w:tcPr>
            <w:tcW w:w="7164" w:type="dxa"/>
          </w:tcPr>
          <w:p w14:paraId="3F3D9937" w14:textId="6F8F574D" w:rsidR="00A158D3" w:rsidRPr="00A158D3" w:rsidRDefault="00A158D3" w:rsidP="00A158D3">
            <w:pPr>
              <w:spacing w:before="60" w:after="60" w:line="240" w:lineRule="auto"/>
              <w:rPr>
                <w:rFonts w:ascii="Fira Sans Light" w:hAnsi="Fira Sans Light"/>
                <w:color w:val="000000" w:themeColor="text1"/>
                <w:sz w:val="20"/>
                <w:szCs w:val="20"/>
              </w:rPr>
            </w:pPr>
            <w:r w:rsidRPr="00A158D3">
              <w:rPr>
                <w:rFonts w:ascii="Fira Sans Light" w:hAnsi="Fira Sans Light"/>
                <w:sz w:val="20"/>
                <w:szCs w:val="20"/>
              </w:rPr>
              <w:t>Excellent interpersonal and communication skills (both verbal and written) with the ability to lead and build effective relationships with team members</w:t>
            </w:r>
          </w:p>
        </w:tc>
        <w:tc>
          <w:tcPr>
            <w:tcW w:w="582" w:type="dxa"/>
          </w:tcPr>
          <w:p w14:paraId="392BAD92" w14:textId="5BF3EB85"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5BAE84AB" w14:textId="15B4DA33"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51246AAA" w14:textId="734E7A82"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r w:rsidR="00A158D3" w:rsidRPr="00827011" w14:paraId="6F3CAA0C" w14:textId="77777777" w:rsidTr="006C45E3">
        <w:tc>
          <w:tcPr>
            <w:tcW w:w="7164" w:type="dxa"/>
          </w:tcPr>
          <w:p w14:paraId="242F253F" w14:textId="13B37C1E" w:rsidR="00A158D3" w:rsidRPr="00A158D3" w:rsidRDefault="00A158D3" w:rsidP="00A158D3">
            <w:pPr>
              <w:spacing w:before="60" w:after="60" w:line="240" w:lineRule="auto"/>
              <w:rPr>
                <w:rFonts w:ascii="Fira Sans Light" w:hAnsi="Fira Sans Light"/>
                <w:color w:val="000000" w:themeColor="text1"/>
                <w:sz w:val="20"/>
                <w:szCs w:val="20"/>
              </w:rPr>
            </w:pPr>
            <w:r w:rsidRPr="00A158D3">
              <w:rPr>
                <w:rFonts w:ascii="Fira Sans Light" w:hAnsi="Fira Sans Light"/>
                <w:sz w:val="20"/>
                <w:szCs w:val="20"/>
              </w:rPr>
              <w:t>Excellent organisational skills; able to balance conflicting priorities.</w:t>
            </w:r>
          </w:p>
        </w:tc>
        <w:tc>
          <w:tcPr>
            <w:tcW w:w="582" w:type="dxa"/>
          </w:tcPr>
          <w:p w14:paraId="3FB4B150" w14:textId="77777777"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Pr>
          <w:p w14:paraId="12031239" w14:textId="77777777" w:rsidR="00A158D3" w:rsidRPr="00A158D3" w:rsidRDefault="00A158D3" w:rsidP="00A158D3">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Pr>
          <w:p w14:paraId="1ADEC51D" w14:textId="24BECDBB" w:rsidR="00A158D3" w:rsidRPr="00A158D3" w:rsidRDefault="00A158D3" w:rsidP="00A158D3">
            <w:pPr>
              <w:spacing w:before="60" w:after="60" w:line="240" w:lineRule="auto"/>
              <w:jc w:val="center"/>
              <w:rPr>
                <w:rFonts w:ascii="Fira Sans Light" w:hAnsi="Fira Sans Light"/>
                <w:b/>
                <w:bCs/>
                <w:color w:val="000000" w:themeColor="text1"/>
                <w:sz w:val="20"/>
                <w:szCs w:val="20"/>
              </w:rPr>
            </w:pPr>
          </w:p>
        </w:tc>
      </w:tr>
    </w:tbl>
    <w:p w14:paraId="0391C71E" w14:textId="0A906CF8" w:rsidR="0000403C" w:rsidRPr="00827011" w:rsidRDefault="0000403C" w:rsidP="007822B1">
      <w:pPr>
        <w:spacing w:after="0" w:line="240" w:lineRule="auto"/>
        <w:rPr>
          <w:rFonts w:ascii="Fira Sans Light" w:hAnsi="Fira Sans Light"/>
          <w:color w:val="000000" w:themeColor="text1"/>
          <w:sz w:val="20"/>
          <w:szCs w:val="20"/>
        </w:rPr>
      </w:pPr>
    </w:p>
    <w:p w14:paraId="61B119DE" w14:textId="4FE496E1" w:rsidR="0000403C" w:rsidRDefault="0000403C" w:rsidP="007822B1">
      <w:pPr>
        <w:spacing w:after="0" w:line="240" w:lineRule="auto"/>
        <w:rPr>
          <w:rFonts w:ascii="Fira Sans Light" w:hAnsi="Fira Sans Light"/>
          <w:color w:val="000000" w:themeColor="text1"/>
          <w:sz w:val="20"/>
          <w:szCs w:val="20"/>
        </w:rPr>
      </w:pPr>
    </w:p>
    <w:p w14:paraId="0F7D25E9" w14:textId="759B85EA" w:rsidR="00806B5A" w:rsidRDefault="00806B5A" w:rsidP="007822B1">
      <w:pPr>
        <w:spacing w:after="0" w:line="240" w:lineRule="auto"/>
        <w:rPr>
          <w:rFonts w:ascii="Fira Sans Light" w:hAnsi="Fira Sans Light"/>
          <w:color w:val="000000" w:themeColor="text1"/>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806B5A" w:rsidRPr="00827011" w14:paraId="11B50ECD" w14:textId="77777777" w:rsidTr="00827D87">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1DBAA8"/>
            <w:vAlign w:val="center"/>
          </w:tcPr>
          <w:p w14:paraId="4884CCCA" w14:textId="77777777" w:rsidR="00806B5A" w:rsidRPr="00827011" w:rsidRDefault="00806B5A" w:rsidP="00827D87">
            <w:pPr>
              <w:spacing w:after="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Desirable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29B14BC8" w14:textId="77777777" w:rsidR="00806B5A" w:rsidRPr="00827011" w:rsidRDefault="00806B5A" w:rsidP="00827D87">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806B5A" w:rsidRPr="00827011" w14:paraId="2FC702F3" w14:textId="77777777" w:rsidTr="00827D87">
        <w:trPr>
          <w:trHeight w:val="301"/>
          <w:tblHeader/>
        </w:trPr>
        <w:tc>
          <w:tcPr>
            <w:tcW w:w="7164" w:type="dxa"/>
            <w:vMerge/>
            <w:tcBorders>
              <w:top w:val="single" w:sz="4" w:space="0" w:color="808285"/>
              <w:left w:val="single" w:sz="4" w:space="0" w:color="808285"/>
              <w:bottom w:val="single" w:sz="4" w:space="0" w:color="808285"/>
              <w:right w:val="single" w:sz="4" w:space="0" w:color="808285"/>
            </w:tcBorders>
            <w:shd w:val="clear" w:color="auto" w:fill="1DBAA8"/>
          </w:tcPr>
          <w:p w14:paraId="6A058B76" w14:textId="77777777" w:rsidR="00806B5A" w:rsidRPr="00827011" w:rsidRDefault="00806B5A" w:rsidP="00827D87">
            <w:pPr>
              <w:spacing w:after="0" w:line="240" w:lineRule="auto"/>
              <w:rPr>
                <w:rFonts w:ascii="Fira Sans Light" w:hAnsi="Fira Sans Light"/>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71C42886" w14:textId="77777777" w:rsidR="00806B5A" w:rsidRPr="00827011" w:rsidRDefault="00806B5A" w:rsidP="00827D87">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D5383C9" w14:textId="77777777" w:rsidR="00806B5A" w:rsidRPr="00827011" w:rsidRDefault="00806B5A" w:rsidP="00827D87">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7F36719" w14:textId="77777777" w:rsidR="00806B5A" w:rsidRPr="00827011" w:rsidRDefault="00806B5A" w:rsidP="00827D87">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806B5A" w:rsidRPr="00827011" w14:paraId="2A6A4CEC"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00C8E817" w14:textId="09057F3A" w:rsidR="00806B5A" w:rsidRPr="00A158D3" w:rsidRDefault="00112AAD" w:rsidP="00827D87">
            <w:pPr>
              <w:spacing w:before="60" w:after="60" w:line="240" w:lineRule="auto"/>
              <w:rPr>
                <w:rFonts w:ascii="Fira Sans Light" w:hAnsi="Fira Sans Light"/>
                <w:color w:val="000000" w:themeColor="text1"/>
                <w:sz w:val="20"/>
                <w:szCs w:val="20"/>
              </w:rPr>
            </w:pPr>
            <w:r w:rsidRPr="00A158D3">
              <w:rPr>
                <w:rFonts w:ascii="Fira Sans Light" w:hAnsi="Fira Sans Light"/>
                <w:sz w:val="20"/>
                <w:szCs w:val="20"/>
              </w:rPr>
              <w:t xml:space="preserve">Experience in supporting people with autism and/or learning disability  </w:t>
            </w:r>
          </w:p>
        </w:tc>
        <w:tc>
          <w:tcPr>
            <w:tcW w:w="582" w:type="dxa"/>
            <w:tcBorders>
              <w:top w:val="single" w:sz="4" w:space="0" w:color="808285"/>
              <w:left w:val="single" w:sz="4" w:space="0" w:color="808285"/>
              <w:bottom w:val="single" w:sz="4" w:space="0" w:color="808285"/>
              <w:right w:val="single" w:sz="4" w:space="0" w:color="808285"/>
            </w:tcBorders>
          </w:tcPr>
          <w:p w14:paraId="367C7C98" w14:textId="77777777" w:rsidR="00806B5A" w:rsidRPr="00A158D3" w:rsidRDefault="00806B5A"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60C49C93" w14:textId="77777777" w:rsidR="00806B5A" w:rsidRPr="00A158D3" w:rsidRDefault="00806B5A" w:rsidP="00827D87">
            <w:pPr>
              <w:spacing w:before="60" w:after="60" w:line="240" w:lineRule="auto"/>
              <w:jc w:val="center"/>
              <w:rPr>
                <w:rFonts w:ascii="Fira Sans Light" w:hAnsi="Fira Sans Light"/>
                <w:b/>
                <w:bCs/>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71B79209" w14:textId="77777777" w:rsidR="00806B5A" w:rsidRPr="00827011" w:rsidRDefault="00806B5A" w:rsidP="00827D87">
            <w:pPr>
              <w:spacing w:before="60" w:after="60" w:line="240" w:lineRule="auto"/>
              <w:jc w:val="center"/>
              <w:rPr>
                <w:rFonts w:ascii="Fira Sans Light" w:hAnsi="Fira Sans Light"/>
                <w:b/>
                <w:bCs/>
                <w:color w:val="000000" w:themeColor="text1"/>
                <w:sz w:val="20"/>
                <w:szCs w:val="20"/>
              </w:rPr>
            </w:pPr>
          </w:p>
        </w:tc>
      </w:tr>
      <w:tr w:rsidR="00112AAD" w:rsidRPr="00827011" w14:paraId="579096BB"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0E036369" w14:textId="7C0B16FD" w:rsidR="00112AAD" w:rsidRPr="00A158D3" w:rsidRDefault="007C78CF" w:rsidP="00827D87">
            <w:pPr>
              <w:spacing w:before="60" w:after="60" w:line="240" w:lineRule="auto"/>
              <w:rPr>
                <w:rFonts w:ascii="Fira Sans Light" w:hAnsi="Fira Sans Light"/>
                <w:sz w:val="20"/>
                <w:szCs w:val="20"/>
              </w:rPr>
            </w:pPr>
            <w:r w:rsidRPr="00A158D3">
              <w:rPr>
                <w:rFonts w:ascii="Fira Sans Light" w:hAnsi="Fira Sans Light"/>
                <w:sz w:val="20"/>
                <w:szCs w:val="20"/>
              </w:rPr>
              <w:t>Understanding of and commitment to safeguarding children and young people, and equal opportunities and diversity at a management level</w:t>
            </w:r>
          </w:p>
        </w:tc>
        <w:tc>
          <w:tcPr>
            <w:tcW w:w="582" w:type="dxa"/>
            <w:tcBorders>
              <w:top w:val="single" w:sz="4" w:space="0" w:color="808285"/>
              <w:left w:val="single" w:sz="4" w:space="0" w:color="808285"/>
              <w:bottom w:val="single" w:sz="4" w:space="0" w:color="808285"/>
              <w:right w:val="single" w:sz="4" w:space="0" w:color="808285"/>
            </w:tcBorders>
          </w:tcPr>
          <w:p w14:paraId="3309675F" w14:textId="5C00E89D" w:rsidR="00112AAD" w:rsidRPr="00A158D3" w:rsidRDefault="00112AAD"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0ACF7225" w14:textId="71F34B8E" w:rsidR="00112AAD" w:rsidRPr="00A158D3" w:rsidRDefault="00112AAD"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2" w:type="dxa"/>
            <w:tcBorders>
              <w:top w:val="single" w:sz="4" w:space="0" w:color="808285"/>
              <w:left w:val="single" w:sz="4" w:space="0" w:color="808285"/>
              <w:bottom w:val="single" w:sz="4" w:space="0" w:color="808285"/>
              <w:right w:val="single" w:sz="4" w:space="0" w:color="808285"/>
            </w:tcBorders>
          </w:tcPr>
          <w:p w14:paraId="535AA59F" w14:textId="77777777" w:rsidR="00112AAD" w:rsidRPr="00827011" w:rsidRDefault="00112AAD" w:rsidP="00827D87">
            <w:pPr>
              <w:spacing w:before="60" w:after="60" w:line="240" w:lineRule="auto"/>
              <w:jc w:val="center"/>
              <w:rPr>
                <w:rFonts w:ascii="Fira Sans Light" w:hAnsi="Fira Sans Light"/>
                <w:b/>
                <w:bCs/>
                <w:color w:val="000000" w:themeColor="text1"/>
                <w:sz w:val="20"/>
                <w:szCs w:val="20"/>
              </w:rPr>
            </w:pPr>
          </w:p>
        </w:tc>
      </w:tr>
      <w:tr w:rsidR="00112AAD" w:rsidRPr="00827011" w14:paraId="6F449ADB"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57755045" w14:textId="06B962E4" w:rsidR="00112AAD" w:rsidRPr="00A158D3" w:rsidRDefault="00112AAD" w:rsidP="00827D87">
            <w:pPr>
              <w:spacing w:before="60" w:after="60" w:line="240" w:lineRule="auto"/>
              <w:rPr>
                <w:rFonts w:ascii="Fira Sans Light" w:hAnsi="Fira Sans Light"/>
                <w:sz w:val="20"/>
                <w:szCs w:val="20"/>
              </w:rPr>
            </w:pPr>
            <w:r w:rsidRPr="00A158D3">
              <w:rPr>
                <w:rFonts w:ascii="Fira Sans Light" w:hAnsi="Fira Sans Light"/>
                <w:sz w:val="20"/>
                <w:szCs w:val="20"/>
              </w:rPr>
              <w:t xml:space="preserve">Understanding of the needs of diverse </w:t>
            </w:r>
            <w:r w:rsidR="00D22586" w:rsidRPr="00A158D3">
              <w:rPr>
                <w:rFonts w:ascii="Fira Sans Light" w:hAnsi="Fira Sans Light"/>
                <w:sz w:val="20"/>
                <w:szCs w:val="20"/>
              </w:rPr>
              <w:t>learner</w:t>
            </w:r>
            <w:r w:rsidRPr="00A158D3">
              <w:rPr>
                <w:rFonts w:ascii="Fira Sans Light" w:hAnsi="Fira Sans Light"/>
                <w:sz w:val="20"/>
                <w:szCs w:val="20"/>
              </w:rPr>
              <w:t xml:space="preserve"> groups</w:t>
            </w:r>
          </w:p>
        </w:tc>
        <w:tc>
          <w:tcPr>
            <w:tcW w:w="582" w:type="dxa"/>
            <w:tcBorders>
              <w:top w:val="single" w:sz="4" w:space="0" w:color="808285"/>
              <w:left w:val="single" w:sz="4" w:space="0" w:color="808285"/>
              <w:bottom w:val="single" w:sz="4" w:space="0" w:color="808285"/>
              <w:right w:val="single" w:sz="4" w:space="0" w:color="808285"/>
            </w:tcBorders>
          </w:tcPr>
          <w:p w14:paraId="4A953EF5" w14:textId="2A562777" w:rsidR="00112AAD" w:rsidRPr="00A158D3" w:rsidRDefault="00112AAD"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5A9D1950" w14:textId="77777777" w:rsidR="00112AAD" w:rsidRPr="00A158D3" w:rsidRDefault="00112AAD" w:rsidP="00827D87">
            <w:pPr>
              <w:spacing w:before="60" w:after="60" w:line="240" w:lineRule="auto"/>
              <w:jc w:val="center"/>
              <w:rPr>
                <w:rFonts w:ascii="Fira Sans Light" w:hAnsi="Fira Sans Light"/>
                <w:b/>
                <w:bCs/>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57E109DF" w14:textId="77777777" w:rsidR="00112AAD" w:rsidRPr="00827011" w:rsidRDefault="00112AAD" w:rsidP="00827D87">
            <w:pPr>
              <w:spacing w:before="60" w:after="60" w:line="240" w:lineRule="auto"/>
              <w:jc w:val="center"/>
              <w:rPr>
                <w:rFonts w:ascii="Fira Sans Light" w:hAnsi="Fira Sans Light"/>
                <w:b/>
                <w:bCs/>
                <w:color w:val="000000" w:themeColor="text1"/>
                <w:sz w:val="20"/>
                <w:szCs w:val="20"/>
              </w:rPr>
            </w:pPr>
          </w:p>
        </w:tc>
      </w:tr>
      <w:tr w:rsidR="00112AAD" w:rsidRPr="00827011" w14:paraId="231F3AB9"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3B9E06C0" w14:textId="78653864" w:rsidR="00112AAD" w:rsidRPr="00A158D3" w:rsidRDefault="007C78CF" w:rsidP="00827D87">
            <w:pPr>
              <w:spacing w:before="60" w:after="60" w:line="240" w:lineRule="auto"/>
              <w:rPr>
                <w:rFonts w:ascii="Fira Sans Light" w:hAnsi="Fira Sans Light"/>
                <w:sz w:val="20"/>
                <w:szCs w:val="20"/>
              </w:rPr>
            </w:pPr>
            <w:r w:rsidRPr="00A158D3">
              <w:rPr>
                <w:rFonts w:ascii="Fira Sans Light" w:hAnsi="Fira Sans Light"/>
                <w:sz w:val="20"/>
                <w:szCs w:val="20"/>
              </w:rPr>
              <w:t>Experience of further education administration</w:t>
            </w:r>
          </w:p>
        </w:tc>
        <w:tc>
          <w:tcPr>
            <w:tcW w:w="582" w:type="dxa"/>
            <w:tcBorders>
              <w:top w:val="single" w:sz="4" w:space="0" w:color="808285"/>
              <w:left w:val="single" w:sz="4" w:space="0" w:color="808285"/>
              <w:bottom w:val="single" w:sz="4" w:space="0" w:color="808285"/>
              <w:right w:val="single" w:sz="4" w:space="0" w:color="808285"/>
            </w:tcBorders>
          </w:tcPr>
          <w:p w14:paraId="3875B71C" w14:textId="20E4FB7C" w:rsidR="00112AAD" w:rsidRPr="00A158D3" w:rsidRDefault="00112AAD"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16FE9254" w14:textId="77777777" w:rsidR="00112AAD" w:rsidRPr="00A158D3" w:rsidRDefault="00112AAD" w:rsidP="00827D87">
            <w:pPr>
              <w:spacing w:before="60" w:after="60" w:line="240" w:lineRule="auto"/>
              <w:jc w:val="center"/>
              <w:rPr>
                <w:rFonts w:ascii="Fira Sans Light" w:hAnsi="Fira Sans Light"/>
                <w:b/>
                <w:bCs/>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3F405C3C" w14:textId="77777777" w:rsidR="00112AAD" w:rsidRPr="00827011" w:rsidRDefault="00112AAD" w:rsidP="00827D87">
            <w:pPr>
              <w:spacing w:before="60" w:after="60" w:line="240" w:lineRule="auto"/>
              <w:jc w:val="center"/>
              <w:rPr>
                <w:rFonts w:ascii="Fira Sans Light" w:hAnsi="Fira Sans Light"/>
                <w:b/>
                <w:bCs/>
                <w:color w:val="000000" w:themeColor="text1"/>
                <w:sz w:val="20"/>
                <w:szCs w:val="20"/>
              </w:rPr>
            </w:pPr>
          </w:p>
        </w:tc>
      </w:tr>
      <w:tr w:rsidR="007C78CF" w:rsidRPr="00827011" w14:paraId="57B2DD4B" w14:textId="77777777" w:rsidTr="00827D87">
        <w:tc>
          <w:tcPr>
            <w:tcW w:w="7164" w:type="dxa"/>
            <w:tcBorders>
              <w:top w:val="single" w:sz="4" w:space="0" w:color="808285"/>
              <w:left w:val="single" w:sz="4" w:space="0" w:color="808285"/>
              <w:bottom w:val="single" w:sz="4" w:space="0" w:color="808285"/>
              <w:right w:val="single" w:sz="4" w:space="0" w:color="808285"/>
            </w:tcBorders>
          </w:tcPr>
          <w:p w14:paraId="484D8622" w14:textId="33F384EC" w:rsidR="007C78CF" w:rsidRPr="00A158D3" w:rsidRDefault="007C78CF" w:rsidP="00827D87">
            <w:pPr>
              <w:spacing w:before="60" w:after="60" w:line="240" w:lineRule="auto"/>
              <w:rPr>
                <w:rFonts w:ascii="Fira Sans Light" w:hAnsi="Fira Sans Light"/>
                <w:sz w:val="20"/>
                <w:szCs w:val="20"/>
              </w:rPr>
            </w:pPr>
            <w:r w:rsidRPr="00A158D3">
              <w:rPr>
                <w:rFonts w:ascii="Fira Sans Light" w:hAnsi="Fira Sans Light"/>
                <w:sz w:val="20"/>
                <w:szCs w:val="20"/>
              </w:rPr>
              <w:t xml:space="preserve">Full driving license and willingness to drive a </w:t>
            </w:r>
            <w:proofErr w:type="gramStart"/>
            <w:r w:rsidRPr="00A158D3">
              <w:rPr>
                <w:rFonts w:ascii="Fira Sans Light" w:hAnsi="Fira Sans Light"/>
                <w:sz w:val="20"/>
                <w:szCs w:val="20"/>
              </w:rPr>
              <w:t>College</w:t>
            </w:r>
            <w:proofErr w:type="gramEnd"/>
            <w:r w:rsidRPr="00A158D3">
              <w:rPr>
                <w:rFonts w:ascii="Fira Sans Light" w:hAnsi="Fira Sans Light"/>
                <w:sz w:val="20"/>
                <w:szCs w:val="20"/>
              </w:rPr>
              <w:t xml:space="preserve"> vehicle.</w:t>
            </w:r>
          </w:p>
        </w:tc>
        <w:tc>
          <w:tcPr>
            <w:tcW w:w="582" w:type="dxa"/>
            <w:tcBorders>
              <w:top w:val="single" w:sz="4" w:space="0" w:color="808285"/>
              <w:left w:val="single" w:sz="4" w:space="0" w:color="808285"/>
              <w:bottom w:val="single" w:sz="4" w:space="0" w:color="808285"/>
              <w:right w:val="single" w:sz="4" w:space="0" w:color="808285"/>
            </w:tcBorders>
          </w:tcPr>
          <w:p w14:paraId="611FA955" w14:textId="2E6CA6A2" w:rsidR="007C78CF" w:rsidRPr="00A158D3" w:rsidRDefault="007C78CF" w:rsidP="00827D87">
            <w:pPr>
              <w:spacing w:before="60" w:after="60" w:line="240" w:lineRule="auto"/>
              <w:jc w:val="center"/>
              <w:rPr>
                <w:rFonts w:ascii="Fira Sans Light" w:hAnsi="Fira Sans Light"/>
                <w:b/>
                <w:bCs/>
                <w:color w:val="000000" w:themeColor="text1"/>
                <w:sz w:val="20"/>
                <w:szCs w:val="20"/>
              </w:rPr>
            </w:pPr>
            <w:r w:rsidRPr="00A158D3">
              <w:rPr>
                <w:rFonts w:ascii="Fira Sans Light" w:hAnsi="Fira Sans Light"/>
                <w:b/>
                <w:bCs/>
                <w:color w:val="000000" w:themeColor="text1"/>
                <w:sz w:val="20"/>
                <w:szCs w:val="20"/>
              </w:rPr>
              <w:sym w:font="Wingdings" w:char="F0FC"/>
            </w:r>
          </w:p>
        </w:tc>
        <w:tc>
          <w:tcPr>
            <w:tcW w:w="580" w:type="dxa"/>
            <w:tcBorders>
              <w:top w:val="single" w:sz="4" w:space="0" w:color="808285"/>
              <w:left w:val="single" w:sz="4" w:space="0" w:color="808285"/>
              <w:bottom w:val="single" w:sz="4" w:space="0" w:color="808285"/>
              <w:right w:val="single" w:sz="4" w:space="0" w:color="808285"/>
            </w:tcBorders>
          </w:tcPr>
          <w:p w14:paraId="16AFF9B3" w14:textId="77777777" w:rsidR="007C78CF" w:rsidRPr="00A158D3" w:rsidRDefault="007C78CF" w:rsidP="00827D87">
            <w:pPr>
              <w:spacing w:before="60" w:after="60" w:line="240" w:lineRule="auto"/>
              <w:jc w:val="center"/>
              <w:rPr>
                <w:rFonts w:ascii="Fira Sans Light" w:hAnsi="Fira Sans Light"/>
                <w:b/>
                <w:bCs/>
                <w:color w:val="000000" w:themeColor="text1"/>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780AF701" w14:textId="77777777" w:rsidR="007C78CF" w:rsidRPr="00827011" w:rsidRDefault="007C78CF" w:rsidP="00827D87">
            <w:pPr>
              <w:spacing w:before="60" w:after="60" w:line="240" w:lineRule="auto"/>
              <w:jc w:val="center"/>
              <w:rPr>
                <w:rFonts w:ascii="Fira Sans Light" w:hAnsi="Fira Sans Light"/>
                <w:b/>
                <w:bCs/>
                <w:color w:val="000000" w:themeColor="text1"/>
                <w:sz w:val="20"/>
                <w:szCs w:val="20"/>
              </w:rPr>
            </w:pPr>
          </w:p>
        </w:tc>
      </w:tr>
    </w:tbl>
    <w:p w14:paraId="6A6D467C" w14:textId="7D35F336" w:rsidR="00806B5A" w:rsidRDefault="00806B5A" w:rsidP="007822B1">
      <w:pPr>
        <w:spacing w:after="0" w:line="240" w:lineRule="auto"/>
        <w:rPr>
          <w:rFonts w:ascii="Fira Sans Light" w:hAnsi="Fira Sans Light"/>
          <w:color w:val="000000" w:themeColor="text1"/>
          <w:sz w:val="20"/>
          <w:szCs w:val="20"/>
        </w:rPr>
      </w:pPr>
    </w:p>
    <w:p w14:paraId="61D11C85" w14:textId="2E400AC9" w:rsidR="00806B5A" w:rsidRDefault="00806B5A" w:rsidP="007822B1">
      <w:pPr>
        <w:spacing w:after="0" w:line="240" w:lineRule="auto"/>
        <w:rPr>
          <w:rFonts w:ascii="Fira Sans Light" w:hAnsi="Fira Sans Light"/>
          <w:color w:val="000000" w:themeColor="text1"/>
          <w:sz w:val="20"/>
          <w:szCs w:val="20"/>
        </w:rPr>
      </w:pPr>
    </w:p>
    <w:p w14:paraId="69EA8D25" w14:textId="6635B342" w:rsidR="00806B5A" w:rsidRDefault="00806B5A" w:rsidP="007822B1">
      <w:pPr>
        <w:spacing w:after="0" w:line="240" w:lineRule="auto"/>
        <w:rPr>
          <w:rFonts w:ascii="Fira Sans Light" w:hAnsi="Fira Sans Light"/>
          <w:color w:val="000000" w:themeColor="text1"/>
          <w:sz w:val="20"/>
          <w:szCs w:val="20"/>
        </w:rPr>
      </w:pPr>
    </w:p>
    <w:p w14:paraId="352ADD9E" w14:textId="77777777" w:rsidR="00806B5A" w:rsidRPr="00827011" w:rsidRDefault="00806B5A" w:rsidP="007822B1">
      <w:pPr>
        <w:spacing w:after="0" w:line="240" w:lineRule="auto"/>
        <w:rPr>
          <w:rFonts w:ascii="Fira Sans Light" w:hAnsi="Fira Sans Light"/>
          <w:color w:val="000000" w:themeColor="text1"/>
          <w:sz w:val="20"/>
          <w:szCs w:val="20"/>
        </w:rPr>
      </w:pPr>
    </w:p>
    <w:tbl>
      <w:tblPr>
        <w:tblStyle w:val="TableGrid"/>
        <w:tblW w:w="0" w:type="auto"/>
        <w:tblInd w:w="108" w:type="dxa"/>
        <w:tblLook w:val="04A0" w:firstRow="1" w:lastRow="0" w:firstColumn="1" w:lastColumn="0" w:noHBand="0" w:noVBand="1"/>
      </w:tblPr>
      <w:tblGrid>
        <w:gridCol w:w="1133"/>
        <w:gridCol w:w="6031"/>
        <w:gridCol w:w="582"/>
        <w:gridCol w:w="580"/>
        <w:gridCol w:w="582"/>
      </w:tblGrid>
      <w:tr w:rsidR="00F30B2A" w:rsidRPr="00827011" w14:paraId="0D037E83" w14:textId="77777777" w:rsidTr="000646CD">
        <w:trPr>
          <w:trHeight w:val="301"/>
          <w:tblHeader/>
        </w:trPr>
        <w:tc>
          <w:tcPr>
            <w:tcW w:w="7384" w:type="dxa"/>
            <w:gridSpan w:val="2"/>
            <w:vMerge w:val="restart"/>
            <w:tcBorders>
              <w:top w:val="single" w:sz="4" w:space="0" w:color="808285"/>
              <w:left w:val="single" w:sz="4" w:space="0" w:color="808285"/>
              <w:bottom w:val="single" w:sz="4" w:space="0" w:color="808285"/>
              <w:right w:val="single" w:sz="4" w:space="0" w:color="808285"/>
            </w:tcBorders>
            <w:shd w:val="clear" w:color="auto" w:fill="A6CE39"/>
            <w:vAlign w:val="center"/>
          </w:tcPr>
          <w:p w14:paraId="111E872E" w14:textId="77777777" w:rsidR="007822B1" w:rsidRPr="00827011" w:rsidRDefault="007822B1" w:rsidP="000646CD">
            <w:pPr>
              <w:spacing w:after="0" w:line="240" w:lineRule="auto"/>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Organisation Values</w:t>
            </w:r>
          </w:p>
        </w:tc>
        <w:tc>
          <w:tcPr>
            <w:tcW w:w="1750"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5B34A0A3"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Measurement</w:t>
            </w:r>
          </w:p>
        </w:tc>
      </w:tr>
      <w:tr w:rsidR="00F30B2A" w:rsidRPr="00827011" w14:paraId="07BC72AF" w14:textId="77777777" w:rsidTr="000646CD">
        <w:trPr>
          <w:trHeight w:val="301"/>
          <w:tblHeader/>
        </w:trPr>
        <w:tc>
          <w:tcPr>
            <w:tcW w:w="7384" w:type="dxa"/>
            <w:gridSpan w:val="2"/>
            <w:vMerge/>
            <w:tcBorders>
              <w:top w:val="single" w:sz="4" w:space="0" w:color="808285"/>
              <w:left w:val="single" w:sz="4" w:space="0" w:color="808285"/>
              <w:bottom w:val="single" w:sz="4" w:space="0" w:color="808285"/>
              <w:right w:val="single" w:sz="4" w:space="0" w:color="808285"/>
            </w:tcBorders>
            <w:shd w:val="clear" w:color="auto" w:fill="A6CE39"/>
          </w:tcPr>
          <w:p w14:paraId="5A190D47" w14:textId="77777777" w:rsidR="007822B1" w:rsidRPr="00827011" w:rsidRDefault="007822B1" w:rsidP="000646CD">
            <w:pPr>
              <w:spacing w:after="0" w:line="240" w:lineRule="auto"/>
              <w:rPr>
                <w:rFonts w:ascii="Fira Sans Light" w:hAnsi="Fira Sans Light"/>
                <w:color w:val="000000" w:themeColor="text1"/>
                <w:sz w:val="20"/>
                <w:szCs w:val="20"/>
              </w:rPr>
            </w:pP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E1F44A6"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APP</w:t>
            </w:r>
          </w:p>
        </w:tc>
        <w:tc>
          <w:tcPr>
            <w:tcW w:w="583"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0993E56"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INT</w:t>
            </w:r>
          </w:p>
        </w:tc>
        <w:tc>
          <w:tcPr>
            <w:tcW w:w="584"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71F9659F" w14:textId="77777777" w:rsidR="007822B1" w:rsidRPr="00827011" w:rsidRDefault="007822B1" w:rsidP="000646CD">
            <w:pPr>
              <w:spacing w:after="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t>AST</w:t>
            </w:r>
          </w:p>
        </w:tc>
      </w:tr>
      <w:tr w:rsidR="00F30B2A" w:rsidRPr="00827011" w14:paraId="7DA949E1" w14:textId="77777777" w:rsidTr="000646CD">
        <w:tc>
          <w:tcPr>
            <w:tcW w:w="1134" w:type="dxa"/>
            <w:tcBorders>
              <w:top w:val="single" w:sz="4" w:space="0" w:color="808285"/>
              <w:left w:val="single" w:sz="4" w:space="0" w:color="808285"/>
              <w:bottom w:val="single" w:sz="4" w:space="0" w:color="808285"/>
              <w:right w:val="nil"/>
            </w:tcBorders>
          </w:tcPr>
          <w:p w14:paraId="63886908"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Honesty</w:t>
            </w:r>
          </w:p>
        </w:tc>
        <w:tc>
          <w:tcPr>
            <w:tcW w:w="6250" w:type="dxa"/>
            <w:tcBorders>
              <w:top w:val="single" w:sz="4" w:space="0" w:color="808285"/>
              <w:left w:val="nil"/>
              <w:bottom w:val="single" w:sz="4" w:space="0" w:color="808285"/>
              <w:right w:val="single" w:sz="4" w:space="0" w:color="808285"/>
            </w:tcBorders>
          </w:tcPr>
          <w:p w14:paraId="0332405C"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Mutual honesty is the cornerstone of any relationship we build with the people we work with.</w:t>
            </w:r>
          </w:p>
        </w:tc>
        <w:tc>
          <w:tcPr>
            <w:tcW w:w="583" w:type="dxa"/>
            <w:tcBorders>
              <w:top w:val="single" w:sz="4" w:space="0" w:color="808285"/>
              <w:left w:val="single" w:sz="4" w:space="0" w:color="808285"/>
              <w:bottom w:val="single" w:sz="4" w:space="0" w:color="808285"/>
              <w:right w:val="single" w:sz="4" w:space="0" w:color="808285"/>
            </w:tcBorders>
          </w:tcPr>
          <w:p w14:paraId="39DBC4D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3F1B478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14939AE0"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43C32AC4" w14:textId="77777777" w:rsidTr="000646CD">
        <w:tc>
          <w:tcPr>
            <w:tcW w:w="1134" w:type="dxa"/>
            <w:tcBorders>
              <w:top w:val="single" w:sz="4" w:space="0" w:color="808285"/>
              <w:left w:val="single" w:sz="4" w:space="0" w:color="808285"/>
              <w:bottom w:val="single" w:sz="4" w:space="0" w:color="808285"/>
              <w:right w:val="nil"/>
            </w:tcBorders>
          </w:tcPr>
          <w:p w14:paraId="62843A04"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Empathy</w:t>
            </w:r>
          </w:p>
        </w:tc>
        <w:tc>
          <w:tcPr>
            <w:tcW w:w="6250" w:type="dxa"/>
            <w:tcBorders>
              <w:top w:val="single" w:sz="4" w:space="0" w:color="808285"/>
              <w:left w:val="nil"/>
              <w:bottom w:val="single" w:sz="4" w:space="0" w:color="808285"/>
              <w:right w:val="single" w:sz="4" w:space="0" w:color="808285"/>
            </w:tcBorders>
          </w:tcPr>
          <w:p w14:paraId="05B2A045"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work to understand and empathise with all the individuals we care for – it is important we show empathy and not sympathy.</w:t>
            </w:r>
          </w:p>
        </w:tc>
        <w:tc>
          <w:tcPr>
            <w:tcW w:w="583" w:type="dxa"/>
            <w:tcBorders>
              <w:top w:val="single" w:sz="4" w:space="0" w:color="808285"/>
              <w:left w:val="single" w:sz="4" w:space="0" w:color="808285"/>
              <w:bottom w:val="single" w:sz="4" w:space="0" w:color="808285"/>
              <w:right w:val="single" w:sz="4" w:space="0" w:color="808285"/>
            </w:tcBorders>
          </w:tcPr>
          <w:p w14:paraId="30BB315D"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18617C67"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6EEE370F"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518594B7" w14:textId="77777777" w:rsidTr="000646CD">
        <w:tc>
          <w:tcPr>
            <w:tcW w:w="1134" w:type="dxa"/>
            <w:tcBorders>
              <w:top w:val="single" w:sz="4" w:space="0" w:color="808285"/>
              <w:left w:val="single" w:sz="4" w:space="0" w:color="808285"/>
              <w:bottom w:val="single" w:sz="4" w:space="0" w:color="808285"/>
              <w:right w:val="nil"/>
            </w:tcBorders>
          </w:tcPr>
          <w:p w14:paraId="314C85D5"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Aspiration</w:t>
            </w:r>
          </w:p>
        </w:tc>
        <w:tc>
          <w:tcPr>
            <w:tcW w:w="6250" w:type="dxa"/>
            <w:tcBorders>
              <w:top w:val="single" w:sz="4" w:space="0" w:color="808285"/>
              <w:left w:val="nil"/>
              <w:bottom w:val="single" w:sz="4" w:space="0" w:color="808285"/>
              <w:right w:val="single" w:sz="4" w:space="0" w:color="808285"/>
            </w:tcBorders>
          </w:tcPr>
          <w:p w14:paraId="5FB7140B"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work to assist all individuals aspire to achieve their goals and outcomes.</w:t>
            </w:r>
          </w:p>
        </w:tc>
        <w:tc>
          <w:tcPr>
            <w:tcW w:w="583" w:type="dxa"/>
            <w:tcBorders>
              <w:top w:val="single" w:sz="4" w:space="0" w:color="808285"/>
              <w:left w:val="single" w:sz="4" w:space="0" w:color="808285"/>
              <w:bottom w:val="single" w:sz="4" w:space="0" w:color="808285"/>
              <w:right w:val="single" w:sz="4" w:space="0" w:color="808285"/>
            </w:tcBorders>
          </w:tcPr>
          <w:p w14:paraId="0D88D7C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5CA580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E9F54D0"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32F946D7" w14:textId="77777777" w:rsidTr="000646CD">
        <w:tc>
          <w:tcPr>
            <w:tcW w:w="1134" w:type="dxa"/>
            <w:tcBorders>
              <w:top w:val="single" w:sz="4" w:space="0" w:color="808285"/>
              <w:left w:val="single" w:sz="4" w:space="0" w:color="808285"/>
              <w:bottom w:val="single" w:sz="4" w:space="0" w:color="808285"/>
              <w:right w:val="nil"/>
            </w:tcBorders>
          </w:tcPr>
          <w:p w14:paraId="0CA71291"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Respect</w:t>
            </w:r>
          </w:p>
        </w:tc>
        <w:tc>
          <w:tcPr>
            <w:tcW w:w="6250" w:type="dxa"/>
            <w:tcBorders>
              <w:top w:val="single" w:sz="4" w:space="0" w:color="808285"/>
              <w:left w:val="nil"/>
              <w:bottom w:val="single" w:sz="4" w:space="0" w:color="808285"/>
              <w:right w:val="single" w:sz="4" w:space="0" w:color="808285"/>
            </w:tcBorders>
          </w:tcPr>
          <w:p w14:paraId="007FEF3D"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treat others in the same way we wish to be treated and to build shared respect.</w:t>
            </w:r>
          </w:p>
        </w:tc>
        <w:tc>
          <w:tcPr>
            <w:tcW w:w="583" w:type="dxa"/>
            <w:tcBorders>
              <w:top w:val="single" w:sz="4" w:space="0" w:color="808285"/>
              <w:left w:val="single" w:sz="4" w:space="0" w:color="808285"/>
              <w:bottom w:val="single" w:sz="4" w:space="0" w:color="808285"/>
              <w:right w:val="single" w:sz="4" w:space="0" w:color="808285"/>
            </w:tcBorders>
          </w:tcPr>
          <w:p w14:paraId="4709B13B"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59E0F582"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26374FB3"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r w:rsidR="00F30B2A" w:rsidRPr="00827011" w14:paraId="41E1E51E" w14:textId="77777777" w:rsidTr="000646CD">
        <w:tc>
          <w:tcPr>
            <w:tcW w:w="1134" w:type="dxa"/>
            <w:tcBorders>
              <w:top w:val="single" w:sz="4" w:space="0" w:color="808285"/>
              <w:left w:val="single" w:sz="4" w:space="0" w:color="808285"/>
              <w:bottom w:val="single" w:sz="4" w:space="0" w:color="808285"/>
              <w:right w:val="nil"/>
            </w:tcBorders>
          </w:tcPr>
          <w:p w14:paraId="201F8484"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Teamwork</w:t>
            </w:r>
          </w:p>
        </w:tc>
        <w:tc>
          <w:tcPr>
            <w:tcW w:w="6250" w:type="dxa"/>
            <w:tcBorders>
              <w:top w:val="single" w:sz="4" w:space="0" w:color="808285"/>
              <w:left w:val="nil"/>
              <w:bottom w:val="single" w:sz="4" w:space="0" w:color="808285"/>
              <w:right w:val="single" w:sz="4" w:space="0" w:color="808285"/>
            </w:tcBorders>
          </w:tcPr>
          <w:p w14:paraId="742B90B2" w14:textId="77777777" w:rsidR="007822B1" w:rsidRPr="00827011" w:rsidRDefault="007822B1" w:rsidP="000646CD">
            <w:pPr>
              <w:spacing w:before="60" w:after="60" w:line="240" w:lineRule="auto"/>
              <w:rPr>
                <w:rFonts w:ascii="Fira Sans Light" w:hAnsi="Fira Sans Light"/>
                <w:color w:val="000000" w:themeColor="text1"/>
                <w:sz w:val="20"/>
                <w:szCs w:val="20"/>
              </w:rPr>
            </w:pPr>
            <w:r w:rsidRPr="00827011">
              <w:rPr>
                <w:rFonts w:ascii="Fira Sans Light" w:hAnsi="Fira Sans Light"/>
                <w:color w:val="000000" w:themeColor="text1"/>
                <w:sz w:val="20"/>
                <w:szCs w:val="20"/>
              </w:rPr>
              <w:t>We strive to provide consistency in our approach through effective teamwork and to bring the best out of each other.</w:t>
            </w:r>
          </w:p>
        </w:tc>
        <w:tc>
          <w:tcPr>
            <w:tcW w:w="583" w:type="dxa"/>
            <w:tcBorders>
              <w:top w:val="single" w:sz="4" w:space="0" w:color="808285"/>
              <w:left w:val="single" w:sz="4" w:space="0" w:color="808285"/>
              <w:bottom w:val="single" w:sz="4" w:space="0" w:color="808285"/>
              <w:right w:val="single" w:sz="4" w:space="0" w:color="808285"/>
            </w:tcBorders>
          </w:tcPr>
          <w:p w14:paraId="465AE736"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3" w:type="dxa"/>
            <w:tcBorders>
              <w:top w:val="single" w:sz="4" w:space="0" w:color="808285"/>
              <w:left w:val="single" w:sz="4" w:space="0" w:color="808285"/>
              <w:bottom w:val="single" w:sz="4" w:space="0" w:color="808285"/>
              <w:right w:val="single" w:sz="4" w:space="0" w:color="808285"/>
            </w:tcBorders>
          </w:tcPr>
          <w:p w14:paraId="2864E7D9"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c>
          <w:tcPr>
            <w:tcW w:w="584" w:type="dxa"/>
            <w:tcBorders>
              <w:top w:val="single" w:sz="4" w:space="0" w:color="808285"/>
              <w:left w:val="single" w:sz="4" w:space="0" w:color="808285"/>
              <w:bottom w:val="single" w:sz="4" w:space="0" w:color="808285"/>
              <w:right w:val="single" w:sz="4" w:space="0" w:color="808285"/>
            </w:tcBorders>
          </w:tcPr>
          <w:p w14:paraId="421F3285" w14:textId="77777777" w:rsidR="007822B1" w:rsidRPr="00827011" w:rsidRDefault="007822B1" w:rsidP="000646CD">
            <w:pPr>
              <w:spacing w:before="60" w:after="60" w:line="240" w:lineRule="auto"/>
              <w:jc w:val="center"/>
              <w:rPr>
                <w:rFonts w:ascii="Fira Sans Light" w:hAnsi="Fira Sans Light"/>
                <w:b/>
                <w:bCs/>
                <w:color w:val="000000" w:themeColor="text1"/>
                <w:sz w:val="20"/>
                <w:szCs w:val="20"/>
              </w:rPr>
            </w:pPr>
            <w:r w:rsidRPr="00827011">
              <w:rPr>
                <w:rFonts w:ascii="Fira Sans Light" w:hAnsi="Fira Sans Light"/>
                <w:b/>
                <w:bCs/>
                <w:color w:val="000000" w:themeColor="text1"/>
                <w:sz w:val="20"/>
                <w:szCs w:val="20"/>
              </w:rPr>
              <w:sym w:font="Wingdings" w:char="F0FC"/>
            </w:r>
          </w:p>
        </w:tc>
      </w:tr>
    </w:tbl>
    <w:p w14:paraId="4F51EDB8" w14:textId="15198C48" w:rsidR="005C0349" w:rsidRPr="005C0349" w:rsidRDefault="005C0349" w:rsidP="005C0349"/>
    <w:p w14:paraId="102750DE" w14:textId="4F561CA7" w:rsidR="005C0349" w:rsidRPr="005C0349" w:rsidRDefault="005C0349" w:rsidP="005C0349"/>
    <w:p w14:paraId="359621DD" w14:textId="5B9DE40A" w:rsidR="005C0349" w:rsidRPr="005C0349" w:rsidRDefault="005C0349" w:rsidP="005C0349"/>
    <w:p w14:paraId="53423BC8" w14:textId="2EFC53EE" w:rsidR="005C0349" w:rsidRPr="005C0349" w:rsidRDefault="005C0349" w:rsidP="005C0349"/>
    <w:p w14:paraId="212C96FF" w14:textId="01433869" w:rsidR="005C0349" w:rsidRPr="005C0349" w:rsidRDefault="00D22586" w:rsidP="00D22586">
      <w:pPr>
        <w:tabs>
          <w:tab w:val="left" w:pos="5520"/>
        </w:tabs>
      </w:pPr>
      <w:r>
        <w:tab/>
      </w:r>
    </w:p>
    <w:p w14:paraId="6F47CCF5" w14:textId="308ED528" w:rsidR="005C0349" w:rsidRPr="005C0349" w:rsidRDefault="005C0349" w:rsidP="005C0349"/>
    <w:p w14:paraId="729426A3" w14:textId="389B2384" w:rsidR="005C0349" w:rsidRPr="005C0349" w:rsidRDefault="005C0349" w:rsidP="005C0349"/>
    <w:p w14:paraId="32AE52CD" w14:textId="64AB3FC3" w:rsidR="005C0349" w:rsidRPr="005C0349" w:rsidRDefault="005C0349" w:rsidP="005C0349"/>
    <w:p w14:paraId="18BA0C03" w14:textId="346B7F58" w:rsidR="005C0349" w:rsidRPr="005C0349" w:rsidRDefault="005C0349" w:rsidP="005C0349"/>
    <w:p w14:paraId="1B012BE9" w14:textId="16FE546D" w:rsidR="005C0349" w:rsidRPr="005C0349" w:rsidRDefault="005C0349" w:rsidP="005C0349"/>
    <w:p w14:paraId="35F997B7" w14:textId="433E1136" w:rsidR="005C0349" w:rsidRPr="005C0349" w:rsidRDefault="005C0349" w:rsidP="005C0349"/>
    <w:p w14:paraId="3F271444" w14:textId="594151C3" w:rsidR="005C0349" w:rsidRPr="005C0349" w:rsidRDefault="005C0349" w:rsidP="005C0349"/>
    <w:p w14:paraId="39EA969C" w14:textId="77A0A04E" w:rsidR="005C0349" w:rsidRPr="005C0349" w:rsidRDefault="005C0349" w:rsidP="005C0349"/>
    <w:p w14:paraId="6832D508" w14:textId="01238820" w:rsidR="005C0349" w:rsidRPr="005C0349" w:rsidRDefault="005C0349" w:rsidP="005C0349"/>
    <w:p w14:paraId="4B29DC89" w14:textId="1FFE545B" w:rsidR="005C0349" w:rsidRDefault="005C0349" w:rsidP="005C0349">
      <w:pPr>
        <w:tabs>
          <w:tab w:val="left" w:pos="1485"/>
        </w:tabs>
      </w:pPr>
      <w:r>
        <w:tab/>
      </w:r>
    </w:p>
    <w:p w14:paraId="55647BB3" w14:textId="77777777" w:rsidR="00112AAD" w:rsidRPr="00112AAD" w:rsidRDefault="00112AAD" w:rsidP="00112AAD"/>
    <w:p w14:paraId="5A85B452" w14:textId="77777777" w:rsidR="00112AAD" w:rsidRPr="00112AAD" w:rsidRDefault="00112AAD" w:rsidP="00112AAD"/>
    <w:p w14:paraId="45EC1F6A" w14:textId="77777777" w:rsidR="00112AAD" w:rsidRPr="00112AAD" w:rsidRDefault="00112AAD" w:rsidP="00112AAD"/>
    <w:p w14:paraId="1457B862" w14:textId="77777777" w:rsidR="00112AAD" w:rsidRPr="00112AAD" w:rsidRDefault="00112AAD" w:rsidP="00112AAD">
      <w:pPr>
        <w:ind w:firstLine="720"/>
      </w:pPr>
    </w:p>
    <w:sectPr w:rsidR="00112AAD" w:rsidRPr="00112AAD" w:rsidSect="00F844AC">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CA43" w14:textId="77777777" w:rsidR="006C0627" w:rsidRDefault="006C0627">
      <w:r>
        <w:separator/>
      </w:r>
    </w:p>
  </w:endnote>
  <w:endnote w:type="continuationSeparator" w:id="0">
    <w:p w14:paraId="20182DE7" w14:textId="77777777" w:rsidR="006C0627" w:rsidRDefault="006C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76C8" w14:textId="77777777" w:rsidR="00E16966" w:rsidRPr="001C445A" w:rsidRDefault="00E16966" w:rsidP="00E16966">
    <w:pPr>
      <w:pStyle w:val="Footer"/>
      <w:spacing w:after="0" w:line="240" w:lineRule="auto"/>
      <w:jc w:val="center"/>
      <w:rPr>
        <w:rFonts w:ascii="Fira Sans Light" w:hAnsi="Fira Sans Light"/>
        <w:i/>
        <w:color w:val="808080" w:themeColor="background1" w:themeShade="80"/>
        <w:sz w:val="16"/>
        <w:szCs w:val="20"/>
      </w:rPr>
    </w:pPr>
  </w:p>
  <w:tbl>
    <w:tblPr>
      <w:tblStyle w:val="TableGrid"/>
      <w:tblW w:w="0" w:type="auto"/>
      <w:tblBorders>
        <w:top w:val="none" w:sz="0" w:space="0" w:color="auto"/>
        <w:left w:val="none" w:sz="0" w:space="0" w:color="auto"/>
        <w:bottom w:val="single" w:sz="4" w:space="0" w:color="808285"/>
        <w:right w:val="none" w:sz="0" w:space="0" w:color="auto"/>
        <w:insideH w:val="none" w:sz="0" w:space="0" w:color="auto"/>
        <w:insideV w:val="none" w:sz="0" w:space="0" w:color="auto"/>
      </w:tblBorders>
      <w:tblLook w:val="04A0" w:firstRow="1" w:lastRow="0" w:firstColumn="1" w:lastColumn="0" w:noHBand="0" w:noVBand="1"/>
    </w:tblPr>
    <w:tblGrid>
      <w:gridCol w:w="3402"/>
      <w:gridCol w:w="2608"/>
      <w:gridCol w:w="3006"/>
    </w:tblGrid>
    <w:tr w:rsidR="00E16966" w:rsidRPr="00326966" w14:paraId="2C833A5C" w14:textId="77777777" w:rsidTr="005C7EFA">
      <w:trPr>
        <w:trHeight w:val="280"/>
      </w:trPr>
      <w:tc>
        <w:tcPr>
          <w:tcW w:w="3402" w:type="dxa"/>
        </w:tcPr>
        <w:p w14:paraId="1F97B7FE" w14:textId="4B9326CE" w:rsidR="00E16966" w:rsidRPr="00326966" w:rsidRDefault="007A28A2" w:rsidP="00E16966">
          <w:pPr>
            <w:pStyle w:val="Footer"/>
            <w:spacing w:after="0" w:line="240" w:lineRule="auto"/>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 xml:space="preserve">Inclusion Administrator </w:t>
          </w:r>
        </w:p>
      </w:tc>
      <w:tc>
        <w:tcPr>
          <w:tcW w:w="2608" w:type="dxa"/>
        </w:tcPr>
        <w:p w14:paraId="1A7A3CE1" w14:textId="77777777" w:rsidR="00E16966" w:rsidRPr="00326966" w:rsidRDefault="00E16966" w:rsidP="00E16966">
          <w:pPr>
            <w:pStyle w:val="Footer"/>
            <w:spacing w:after="0" w:line="240" w:lineRule="auto"/>
            <w:jc w:val="center"/>
            <w:rPr>
              <w:rFonts w:ascii="Fira Sans Light" w:hAnsi="Fira Sans Light"/>
              <w:b/>
              <w:bCs/>
              <w:iCs/>
              <w:color w:val="808080" w:themeColor="background1" w:themeShade="80"/>
              <w:sz w:val="16"/>
              <w:szCs w:val="20"/>
            </w:rPr>
          </w:pPr>
          <w:r w:rsidRPr="00326966">
            <w:rPr>
              <w:rFonts w:ascii="Fira Sans Light" w:hAnsi="Fira Sans Light"/>
              <w:b/>
              <w:bCs/>
              <w:iCs/>
              <w:color w:val="808080" w:themeColor="background1" w:themeShade="80"/>
              <w:sz w:val="16"/>
              <w:szCs w:val="20"/>
            </w:rPr>
            <w:t xml:space="preserve">Page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PAGE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4</w:t>
          </w:r>
          <w:r w:rsidRPr="00326966">
            <w:rPr>
              <w:rFonts w:ascii="Fira Sans Light" w:hAnsi="Fira Sans Light"/>
              <w:b/>
              <w:bCs/>
              <w:iCs/>
              <w:color w:val="808080" w:themeColor="background1" w:themeShade="80"/>
              <w:sz w:val="16"/>
              <w:szCs w:val="20"/>
            </w:rPr>
            <w:fldChar w:fldCharType="end"/>
          </w:r>
          <w:r w:rsidRPr="00326966">
            <w:rPr>
              <w:rFonts w:ascii="Fira Sans Light" w:hAnsi="Fira Sans Light"/>
              <w:b/>
              <w:bCs/>
              <w:iCs/>
              <w:color w:val="808080" w:themeColor="background1" w:themeShade="80"/>
              <w:sz w:val="16"/>
              <w:szCs w:val="20"/>
            </w:rPr>
            <w:t xml:space="preserve"> of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NUMPAGES  \* Arabic  \* MERGEFORMAT </w:instrText>
          </w:r>
          <w:r w:rsidRPr="00326966">
            <w:rPr>
              <w:rFonts w:ascii="Fira Sans Light" w:hAnsi="Fira Sans Light"/>
              <w:b/>
              <w:bCs/>
              <w:iCs/>
              <w:color w:val="808080" w:themeColor="background1" w:themeShade="80"/>
              <w:sz w:val="16"/>
              <w:szCs w:val="20"/>
            </w:rPr>
            <w:fldChar w:fldCharType="separate"/>
          </w:r>
          <w:r w:rsidR="00F72F3D">
            <w:rPr>
              <w:rFonts w:ascii="Fira Sans Light" w:hAnsi="Fira Sans Light"/>
              <w:b/>
              <w:bCs/>
              <w:iCs/>
              <w:noProof/>
              <w:color w:val="808080" w:themeColor="background1" w:themeShade="80"/>
              <w:sz w:val="16"/>
              <w:szCs w:val="20"/>
            </w:rPr>
            <w:t>5</w:t>
          </w:r>
          <w:r w:rsidRPr="00326966">
            <w:rPr>
              <w:rFonts w:ascii="Fira Sans Light" w:hAnsi="Fira Sans Light"/>
              <w:b/>
              <w:bCs/>
              <w:iCs/>
              <w:color w:val="808080" w:themeColor="background1" w:themeShade="80"/>
              <w:sz w:val="16"/>
              <w:szCs w:val="20"/>
            </w:rPr>
            <w:fldChar w:fldCharType="end"/>
          </w:r>
        </w:p>
      </w:tc>
      <w:tc>
        <w:tcPr>
          <w:tcW w:w="3006" w:type="dxa"/>
        </w:tcPr>
        <w:p w14:paraId="5E7E40A7" w14:textId="37703747" w:rsidR="00E16966" w:rsidRPr="00326966" w:rsidRDefault="007A28A2" w:rsidP="00E16966">
          <w:pPr>
            <w:pStyle w:val="Footer"/>
            <w:spacing w:after="0" w:line="240" w:lineRule="auto"/>
            <w:jc w:val="right"/>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April</w:t>
          </w:r>
          <w:r w:rsidR="00D22586">
            <w:rPr>
              <w:rFonts w:ascii="Fira Sans Light" w:hAnsi="Fira Sans Light"/>
              <w:b/>
              <w:bCs/>
              <w:iCs/>
              <w:color w:val="808080" w:themeColor="background1" w:themeShade="80"/>
              <w:sz w:val="16"/>
              <w:szCs w:val="20"/>
            </w:rPr>
            <w:t xml:space="preserve"> 202</w:t>
          </w:r>
          <w:r>
            <w:rPr>
              <w:rFonts w:ascii="Fira Sans Light" w:hAnsi="Fira Sans Light"/>
              <w:b/>
              <w:bCs/>
              <w:iCs/>
              <w:color w:val="808080" w:themeColor="background1" w:themeShade="80"/>
              <w:sz w:val="16"/>
              <w:szCs w:val="20"/>
            </w:rPr>
            <w:t>5</w:t>
          </w:r>
        </w:p>
      </w:tc>
    </w:tr>
    <w:tr w:rsidR="00577A69" w:rsidRPr="00326966" w14:paraId="29FE3278" w14:textId="77777777" w:rsidTr="005C7EFA">
      <w:trPr>
        <w:trHeight w:val="280"/>
      </w:trPr>
      <w:tc>
        <w:tcPr>
          <w:tcW w:w="3402" w:type="dxa"/>
        </w:tcPr>
        <w:p w14:paraId="256C436D" w14:textId="77777777" w:rsidR="00577A69" w:rsidRDefault="00577A69" w:rsidP="00E16966">
          <w:pPr>
            <w:pStyle w:val="Footer"/>
            <w:spacing w:after="0" w:line="240" w:lineRule="auto"/>
            <w:rPr>
              <w:rFonts w:ascii="Fira Sans Light" w:hAnsi="Fira Sans Light"/>
              <w:b/>
              <w:bCs/>
              <w:iCs/>
              <w:color w:val="808080" w:themeColor="background1" w:themeShade="80"/>
              <w:sz w:val="16"/>
              <w:szCs w:val="20"/>
            </w:rPr>
          </w:pPr>
        </w:p>
      </w:tc>
      <w:tc>
        <w:tcPr>
          <w:tcW w:w="2608" w:type="dxa"/>
        </w:tcPr>
        <w:p w14:paraId="456369E4" w14:textId="77777777" w:rsidR="00577A69" w:rsidRPr="00326966" w:rsidRDefault="00577A69" w:rsidP="00E16966">
          <w:pPr>
            <w:pStyle w:val="Footer"/>
            <w:spacing w:after="0" w:line="240" w:lineRule="auto"/>
            <w:jc w:val="center"/>
            <w:rPr>
              <w:rFonts w:ascii="Fira Sans Light" w:hAnsi="Fira Sans Light"/>
              <w:b/>
              <w:bCs/>
              <w:iCs/>
              <w:color w:val="808080" w:themeColor="background1" w:themeShade="80"/>
              <w:sz w:val="16"/>
              <w:szCs w:val="20"/>
            </w:rPr>
          </w:pPr>
        </w:p>
      </w:tc>
      <w:tc>
        <w:tcPr>
          <w:tcW w:w="3006" w:type="dxa"/>
        </w:tcPr>
        <w:p w14:paraId="11E219A3" w14:textId="77777777" w:rsidR="00577A69" w:rsidRDefault="00577A69" w:rsidP="00E16966">
          <w:pPr>
            <w:pStyle w:val="Footer"/>
            <w:spacing w:after="0" w:line="240" w:lineRule="auto"/>
            <w:jc w:val="right"/>
            <w:rPr>
              <w:rFonts w:ascii="Fira Sans Light" w:hAnsi="Fira Sans Light"/>
              <w:b/>
              <w:bCs/>
              <w:iCs/>
              <w:color w:val="808080" w:themeColor="background1" w:themeShade="80"/>
              <w:sz w:val="16"/>
              <w:szCs w:val="20"/>
            </w:rPr>
          </w:pPr>
        </w:p>
      </w:tc>
    </w:tr>
  </w:tbl>
  <w:p w14:paraId="02C3E91A" w14:textId="57B3FFE4" w:rsidR="004F1255" w:rsidRPr="00E16966" w:rsidRDefault="00E16966" w:rsidP="00E16966">
    <w:pPr>
      <w:pStyle w:val="Footer"/>
      <w:spacing w:before="120" w:after="0" w:line="240" w:lineRule="auto"/>
      <w:jc w:val="center"/>
      <w:rPr>
        <w:rFonts w:ascii="Fira Sans Light" w:hAnsi="Fira Sans Light"/>
        <w:i/>
        <w:color w:val="808080" w:themeColor="background1" w:themeShade="80"/>
        <w:sz w:val="2"/>
        <w:szCs w:val="2"/>
      </w:rPr>
    </w:pPr>
    <w:r w:rsidRPr="00594E96">
      <w:rPr>
        <w:rFonts w:ascii="Fira Sans Light" w:hAnsi="Fira Sans Light" w:cs="FrutigerLTStd-Bold"/>
        <w:color w:val="808285"/>
        <w:spacing w:val="-2"/>
        <w:sz w:val="16"/>
        <w:szCs w:val="16"/>
      </w:rPr>
      <w:t xml:space="preserve">These duties </w:t>
    </w:r>
    <w:r w:rsidR="00390F2D">
      <w:rPr>
        <w:rFonts w:ascii="Fira Sans Light" w:hAnsi="Fira Sans Light" w:cs="FrutigerLTStd-Bold"/>
        <w:color w:val="808285"/>
        <w:spacing w:val="-2"/>
        <w:sz w:val="16"/>
        <w:szCs w:val="16"/>
      </w:rPr>
      <w:t xml:space="preserve">are not considered </w:t>
    </w:r>
    <w:r w:rsidRPr="00594E96">
      <w:rPr>
        <w:rFonts w:ascii="Fira Sans Light" w:hAnsi="Fira Sans Light" w:cs="FrutigerLTStd-Bold"/>
        <w:color w:val="808285"/>
        <w:spacing w:val="-2"/>
        <w:sz w:val="16"/>
        <w:szCs w:val="16"/>
      </w:rPr>
      <w:t xml:space="preserve">exhaustive and may be </w:t>
    </w:r>
    <w:r w:rsidR="00352552">
      <w:rPr>
        <w:rFonts w:ascii="Fira Sans Light" w:hAnsi="Fira Sans Light" w:cs="FrutigerLTStd-Bold"/>
        <w:color w:val="808285"/>
        <w:spacing w:val="-2"/>
        <w:sz w:val="16"/>
        <w:szCs w:val="16"/>
      </w:rPr>
      <w:t xml:space="preserve">amended </w:t>
    </w:r>
    <w:r w:rsidRPr="00594E96">
      <w:rPr>
        <w:rFonts w:ascii="Fira Sans Light" w:hAnsi="Fira Sans Light" w:cs="FrutigerLTStd-Bold"/>
        <w:color w:val="808285"/>
        <w:spacing w:val="-2"/>
        <w:sz w:val="16"/>
        <w:szCs w:val="16"/>
      </w:rPr>
      <w:t xml:space="preserve">at any time to reflect the </w:t>
    </w:r>
    <w:r w:rsidR="00352552">
      <w:rPr>
        <w:rFonts w:ascii="Fira Sans Light" w:hAnsi="Fira Sans Light" w:cs="FrutigerLTStd-Bold"/>
        <w:color w:val="808285"/>
        <w:spacing w:val="-2"/>
        <w:sz w:val="16"/>
        <w:szCs w:val="16"/>
      </w:rPr>
      <w:t xml:space="preserve">evolving </w:t>
    </w:r>
    <w:r w:rsidRPr="00594E96">
      <w:rPr>
        <w:rFonts w:ascii="Fira Sans Light" w:hAnsi="Fira Sans Light" w:cs="FrutigerLTStd-Bold"/>
        <w:color w:val="808285"/>
        <w:spacing w:val="-2"/>
        <w:sz w:val="16"/>
        <w:szCs w:val="16"/>
      </w:rPr>
      <w:t xml:space="preserve">needs of the </w:t>
    </w:r>
    <w:r>
      <w:rPr>
        <w:rFonts w:ascii="Fira Sans Light" w:hAnsi="Fira Sans Light" w:cs="FrutigerLTStd-Bold"/>
        <w:color w:val="808285"/>
        <w:spacing w:val="-2"/>
        <w:sz w:val="16"/>
        <w:szCs w:val="16"/>
      </w:rPr>
      <w:t>organisation</w:t>
    </w:r>
    <w:r w:rsidRPr="00594E96">
      <w:rPr>
        <w:rFonts w:ascii="Fira Sans Light" w:hAnsi="Fira Sans Light" w:cs="FrutigerLTStd-Bold"/>
        <w:color w:val="808285"/>
        <w:spacing w:val="-2"/>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6AC4" w14:textId="77777777" w:rsidR="006C0627" w:rsidRDefault="006C0627">
      <w:r>
        <w:separator/>
      </w:r>
    </w:p>
  </w:footnote>
  <w:footnote w:type="continuationSeparator" w:id="0">
    <w:p w14:paraId="7A9CB145" w14:textId="77777777" w:rsidR="006C0627" w:rsidRDefault="006C0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C82686"/>
    <w:lvl w:ilvl="0">
      <w:numFmt w:val="bullet"/>
      <w:lvlText w:val="*"/>
      <w:lvlJc w:val="left"/>
    </w:lvl>
  </w:abstractNum>
  <w:abstractNum w:abstractNumId="1" w15:restartNumberingAfterBreak="0">
    <w:nsid w:val="00D646CC"/>
    <w:multiLevelType w:val="hybridMultilevel"/>
    <w:tmpl w:val="4274AF6C"/>
    <w:lvl w:ilvl="0" w:tplc="D4185A28">
      <w:start w:val="1"/>
      <w:numFmt w:val="decimal"/>
      <w:lvlText w:val="3.%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3507C"/>
    <w:multiLevelType w:val="singleLevel"/>
    <w:tmpl w:val="5AD64764"/>
    <w:lvl w:ilvl="0">
      <w:numFmt w:val="bullet"/>
      <w:lvlText w:val=""/>
      <w:lvlJc w:val="left"/>
      <w:pPr>
        <w:tabs>
          <w:tab w:val="num" w:pos="360"/>
        </w:tabs>
        <w:ind w:left="360" w:hanging="360"/>
      </w:pPr>
      <w:rPr>
        <w:rFonts w:ascii="Symbol" w:hAnsi="Symbol" w:hint="default"/>
      </w:rPr>
    </w:lvl>
  </w:abstractNum>
  <w:abstractNum w:abstractNumId="3" w15:restartNumberingAfterBreak="0">
    <w:nsid w:val="07336A1F"/>
    <w:multiLevelType w:val="hybridMultilevel"/>
    <w:tmpl w:val="DA0A40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46A51"/>
    <w:multiLevelType w:val="singleLevel"/>
    <w:tmpl w:val="E214A28A"/>
    <w:lvl w:ilvl="0">
      <w:start w:val="1"/>
      <w:numFmt w:val="decimal"/>
      <w:lvlText w:val="%1."/>
      <w:legacy w:legacy="1" w:legacySpace="0" w:legacyIndent="720"/>
      <w:lvlJc w:val="left"/>
      <w:pPr>
        <w:ind w:left="720" w:hanging="720"/>
      </w:pPr>
    </w:lvl>
  </w:abstractNum>
  <w:abstractNum w:abstractNumId="5" w15:restartNumberingAfterBreak="0">
    <w:nsid w:val="0B3769B0"/>
    <w:multiLevelType w:val="hybridMultilevel"/>
    <w:tmpl w:val="C8B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F672E"/>
    <w:multiLevelType w:val="multilevel"/>
    <w:tmpl w:val="B9883B90"/>
    <w:lvl w:ilvl="0">
      <w:start w:val="1"/>
      <w:numFmt w:val="decimal"/>
      <w:lvlText w:val="%1."/>
      <w:lvlJc w:val="left"/>
      <w:pPr>
        <w:ind w:left="720" w:hanging="360"/>
      </w:pPr>
      <w:rPr>
        <w:rFonts w:hint="default"/>
        <w:b/>
      </w:rPr>
    </w:lvl>
    <w:lvl w:ilvl="1">
      <w:start w:val="1"/>
      <w:numFmt w:val="decimal"/>
      <w:isLgl/>
      <w:lvlText w:val="%1.%2"/>
      <w:lvlJc w:val="left"/>
      <w:pPr>
        <w:ind w:left="948" w:hanging="58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6E3AD0"/>
    <w:multiLevelType w:val="hybridMultilevel"/>
    <w:tmpl w:val="69648128"/>
    <w:lvl w:ilvl="0" w:tplc="3956126E">
      <w:start w:val="1"/>
      <w:numFmt w:val="decimal"/>
      <w:lvlText w:val="3.%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152FBD"/>
    <w:multiLevelType w:val="hybridMultilevel"/>
    <w:tmpl w:val="C1CAE8BC"/>
    <w:lvl w:ilvl="0" w:tplc="FB48A6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E50B8"/>
    <w:multiLevelType w:val="singleLevel"/>
    <w:tmpl w:val="D8B04F7E"/>
    <w:lvl w:ilvl="0">
      <w:start w:val="1"/>
      <w:numFmt w:val="decimal"/>
      <w:lvlText w:val="%1."/>
      <w:legacy w:legacy="1" w:legacySpace="0" w:legacyIndent="720"/>
      <w:lvlJc w:val="left"/>
      <w:pPr>
        <w:ind w:left="720" w:hanging="720"/>
      </w:pPr>
      <w:rPr>
        <w:i w:val="0"/>
        <w:color w:val="auto"/>
        <w:sz w:val="20"/>
        <w:szCs w:val="20"/>
      </w:rPr>
    </w:lvl>
  </w:abstractNum>
  <w:abstractNum w:abstractNumId="10" w15:restartNumberingAfterBreak="0">
    <w:nsid w:val="1D9E7526"/>
    <w:multiLevelType w:val="hybridMultilevel"/>
    <w:tmpl w:val="5DC6E752"/>
    <w:lvl w:ilvl="0" w:tplc="8C7CF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70FF7"/>
    <w:multiLevelType w:val="hybridMultilevel"/>
    <w:tmpl w:val="2C24E14E"/>
    <w:lvl w:ilvl="0" w:tplc="C2224E6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AB128D"/>
    <w:multiLevelType w:val="hybridMultilevel"/>
    <w:tmpl w:val="D106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E0715"/>
    <w:multiLevelType w:val="hybridMultilevel"/>
    <w:tmpl w:val="EEE8DCB2"/>
    <w:lvl w:ilvl="0" w:tplc="765E51EA">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F4ECC"/>
    <w:multiLevelType w:val="hybridMultilevel"/>
    <w:tmpl w:val="54F225F0"/>
    <w:lvl w:ilvl="0" w:tplc="7E6A3D24">
      <w:start w:val="1"/>
      <w:numFmt w:val="decimal"/>
      <w:lvlText w:val="4.%1"/>
      <w:lvlJc w:val="left"/>
      <w:pPr>
        <w:ind w:left="568" w:hanging="360"/>
      </w:pPr>
      <w:rPr>
        <w:rFonts w:cs="Times New Roman" w:hint="default"/>
        <w:color w:val="auto"/>
      </w:rPr>
    </w:lvl>
    <w:lvl w:ilvl="1" w:tplc="08090019" w:tentative="1">
      <w:start w:val="1"/>
      <w:numFmt w:val="lowerLetter"/>
      <w:lvlText w:val="%2."/>
      <w:lvlJc w:val="left"/>
      <w:pPr>
        <w:ind w:left="1288" w:hanging="360"/>
      </w:pPr>
    </w:lvl>
    <w:lvl w:ilvl="2" w:tplc="0809001B" w:tentative="1">
      <w:start w:val="1"/>
      <w:numFmt w:val="lowerRoman"/>
      <w:lvlText w:val="%3."/>
      <w:lvlJc w:val="right"/>
      <w:pPr>
        <w:ind w:left="2008" w:hanging="180"/>
      </w:pPr>
    </w:lvl>
    <w:lvl w:ilvl="3" w:tplc="0809000F" w:tentative="1">
      <w:start w:val="1"/>
      <w:numFmt w:val="decimal"/>
      <w:lvlText w:val="%4."/>
      <w:lvlJc w:val="left"/>
      <w:pPr>
        <w:ind w:left="2728" w:hanging="360"/>
      </w:pPr>
    </w:lvl>
    <w:lvl w:ilvl="4" w:tplc="08090019" w:tentative="1">
      <w:start w:val="1"/>
      <w:numFmt w:val="lowerLetter"/>
      <w:lvlText w:val="%5."/>
      <w:lvlJc w:val="left"/>
      <w:pPr>
        <w:ind w:left="3448" w:hanging="360"/>
      </w:pPr>
    </w:lvl>
    <w:lvl w:ilvl="5" w:tplc="0809001B" w:tentative="1">
      <w:start w:val="1"/>
      <w:numFmt w:val="lowerRoman"/>
      <w:lvlText w:val="%6."/>
      <w:lvlJc w:val="right"/>
      <w:pPr>
        <w:ind w:left="4168" w:hanging="180"/>
      </w:pPr>
    </w:lvl>
    <w:lvl w:ilvl="6" w:tplc="0809000F" w:tentative="1">
      <w:start w:val="1"/>
      <w:numFmt w:val="decimal"/>
      <w:lvlText w:val="%7."/>
      <w:lvlJc w:val="left"/>
      <w:pPr>
        <w:ind w:left="4888" w:hanging="360"/>
      </w:pPr>
    </w:lvl>
    <w:lvl w:ilvl="7" w:tplc="08090019" w:tentative="1">
      <w:start w:val="1"/>
      <w:numFmt w:val="lowerLetter"/>
      <w:lvlText w:val="%8."/>
      <w:lvlJc w:val="left"/>
      <w:pPr>
        <w:ind w:left="5608" w:hanging="360"/>
      </w:pPr>
    </w:lvl>
    <w:lvl w:ilvl="8" w:tplc="0809001B" w:tentative="1">
      <w:start w:val="1"/>
      <w:numFmt w:val="lowerRoman"/>
      <w:lvlText w:val="%9."/>
      <w:lvlJc w:val="right"/>
      <w:pPr>
        <w:ind w:left="6328" w:hanging="180"/>
      </w:pPr>
    </w:lvl>
  </w:abstractNum>
  <w:abstractNum w:abstractNumId="15" w15:restartNumberingAfterBreak="0">
    <w:nsid w:val="3B8777F6"/>
    <w:multiLevelType w:val="hybridMultilevel"/>
    <w:tmpl w:val="C0B8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862AB"/>
    <w:multiLevelType w:val="hybridMultilevel"/>
    <w:tmpl w:val="D28E151A"/>
    <w:lvl w:ilvl="0" w:tplc="3E28F76E">
      <w:start w:val="1"/>
      <w:numFmt w:val="decimal"/>
      <w:lvlText w:val="2.%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1F76C1"/>
    <w:multiLevelType w:val="hybridMultilevel"/>
    <w:tmpl w:val="259A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E34C4"/>
    <w:multiLevelType w:val="hybridMultilevel"/>
    <w:tmpl w:val="27E4B9AA"/>
    <w:lvl w:ilvl="0" w:tplc="0809000D">
      <w:start w:val="1"/>
      <w:numFmt w:val="bullet"/>
      <w:lvlText w:val=""/>
      <w:lvlJc w:val="left"/>
      <w:pPr>
        <w:ind w:left="644"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A12745"/>
    <w:multiLevelType w:val="hybridMultilevel"/>
    <w:tmpl w:val="70D036D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435E6"/>
    <w:multiLevelType w:val="hybridMultilevel"/>
    <w:tmpl w:val="FF8E8516"/>
    <w:lvl w:ilvl="0" w:tplc="059ECA62">
      <w:start w:val="1"/>
      <w:numFmt w:val="decimal"/>
      <w:lvlText w:val="1.%1"/>
      <w:lvlJc w:val="left"/>
      <w:pPr>
        <w:ind w:left="720" w:hanging="360"/>
      </w:pPr>
      <w:rPr>
        <w:rFonts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47B24"/>
    <w:multiLevelType w:val="hybridMultilevel"/>
    <w:tmpl w:val="FB70BBD0"/>
    <w:lvl w:ilvl="0" w:tplc="BB9A8BB4">
      <w:start w:val="1"/>
      <w:numFmt w:val="decimal"/>
      <w:lvlText w:val="3.%1"/>
      <w:lvlJc w:val="left"/>
      <w:pPr>
        <w:ind w:left="720" w:hanging="360"/>
      </w:pPr>
      <w:rPr>
        <w:rFonts w:cs="Times New Roman" w:hint="default"/>
        <w:color w:val="auto"/>
      </w:rPr>
    </w:lvl>
    <w:lvl w:ilvl="1" w:tplc="E93EA51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0B3221"/>
    <w:multiLevelType w:val="hybridMultilevel"/>
    <w:tmpl w:val="A3E2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D22C1"/>
    <w:multiLevelType w:val="hybridMultilevel"/>
    <w:tmpl w:val="A1DCE2C2"/>
    <w:lvl w:ilvl="0" w:tplc="21A4E89E">
      <w:start w:val="1"/>
      <w:numFmt w:val="decimal"/>
      <w:lvlText w:val="4.%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61EDB"/>
    <w:multiLevelType w:val="hybridMultilevel"/>
    <w:tmpl w:val="C930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543F62"/>
    <w:multiLevelType w:val="multilevel"/>
    <w:tmpl w:val="81B2F5B0"/>
    <w:lvl w:ilvl="0">
      <w:start w:val="1"/>
      <w:numFmt w:val="decimal"/>
      <w:lvlText w:val="1.%1"/>
      <w:lvlJc w:val="left"/>
      <w:pPr>
        <w:ind w:left="720" w:hanging="360"/>
      </w:pPr>
      <w:rPr>
        <w:rFonts w:cs="Times New Roman" w:hint="default"/>
        <w:b/>
        <w:color w:val="auto"/>
      </w:rPr>
    </w:lvl>
    <w:lvl w:ilvl="1">
      <w:start w:val="1"/>
      <w:numFmt w:val="decimal"/>
      <w:isLgl/>
      <w:lvlText w:val="%1.%2"/>
      <w:lvlJc w:val="left"/>
      <w:pPr>
        <w:ind w:left="948" w:hanging="58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8350C89"/>
    <w:multiLevelType w:val="hybridMultilevel"/>
    <w:tmpl w:val="E42E5FF0"/>
    <w:lvl w:ilvl="0" w:tplc="7E6A3D24">
      <w:start w:val="1"/>
      <w:numFmt w:val="decimal"/>
      <w:lvlText w:val="4.%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11055"/>
    <w:multiLevelType w:val="hybridMultilevel"/>
    <w:tmpl w:val="8D0EC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A7D95"/>
    <w:multiLevelType w:val="hybridMultilevel"/>
    <w:tmpl w:val="09D6B216"/>
    <w:lvl w:ilvl="0" w:tplc="765E51EA">
      <w:start w:val="1"/>
      <w:numFmt w:val="decimal"/>
      <w:lvlText w:val="2.%1"/>
      <w:lvlJc w:val="left"/>
      <w:pPr>
        <w:ind w:left="720" w:hanging="360"/>
      </w:pPr>
      <w:rPr>
        <w:rFonts w:cs="Times New Roman"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7F1FA9"/>
    <w:multiLevelType w:val="hybridMultilevel"/>
    <w:tmpl w:val="18EA0A36"/>
    <w:lvl w:ilvl="0" w:tplc="480AF992">
      <w:start w:val="1"/>
      <w:numFmt w:val="decimal"/>
      <w:lvlText w:val="2.%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53397"/>
    <w:multiLevelType w:val="hybridMultilevel"/>
    <w:tmpl w:val="52783ECA"/>
    <w:lvl w:ilvl="0" w:tplc="2988977E">
      <w:start w:val="1"/>
      <w:numFmt w:val="decimal"/>
      <w:lvlText w:val="3.%1"/>
      <w:lvlJc w:val="left"/>
      <w:pPr>
        <w:ind w:left="644" w:hanging="360"/>
      </w:pPr>
      <w:rPr>
        <w:rFonts w:cs="Times New Roman"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1202B7F"/>
    <w:multiLevelType w:val="hybridMultilevel"/>
    <w:tmpl w:val="DDB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347E7"/>
    <w:multiLevelType w:val="multilevel"/>
    <w:tmpl w:val="068ECF66"/>
    <w:lvl w:ilvl="0">
      <w:start w:val="1"/>
      <w:numFmt w:val="decimal"/>
      <w:pStyle w:val="Heading1"/>
      <w:lvlText w:val="%1."/>
      <w:lvlJc w:val="left"/>
      <w:pPr>
        <w:ind w:left="360" w:hanging="360"/>
      </w:pPr>
      <w:rPr>
        <w:rFonts w:cs="Times New Roman" w:hint="default"/>
      </w:rPr>
    </w:lvl>
    <w:lvl w:ilvl="1">
      <w:start w:val="1"/>
      <w:numFmt w:val="decimal"/>
      <w:isLgl/>
      <w:lvlText w:val="%1.%2"/>
      <w:lvlJc w:val="left"/>
      <w:pPr>
        <w:ind w:left="568"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 w15:restartNumberingAfterBreak="0">
    <w:nsid w:val="7CFF0AA8"/>
    <w:multiLevelType w:val="hybridMultilevel"/>
    <w:tmpl w:val="FD5C4920"/>
    <w:lvl w:ilvl="0" w:tplc="45CAA814">
      <w:start w:val="1"/>
      <w:numFmt w:val="none"/>
      <w:lvlText w:val=""/>
      <w:legacy w:legacy="1" w:legacySpace="120" w:legacyIndent="360"/>
      <w:lvlJc w:val="left"/>
      <w:pPr>
        <w:ind w:left="394"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FF539F1"/>
    <w:multiLevelType w:val="hybridMultilevel"/>
    <w:tmpl w:val="3E721A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685502">
    <w:abstractNumId w:val="32"/>
  </w:num>
  <w:num w:numId="2" w16cid:durableId="78796658">
    <w:abstractNumId w:val="24"/>
  </w:num>
  <w:num w:numId="3" w16cid:durableId="1822381425">
    <w:abstractNumId w:val="3"/>
  </w:num>
  <w:num w:numId="4" w16cid:durableId="1275021986">
    <w:abstractNumId w:val="27"/>
  </w:num>
  <w:num w:numId="5" w16cid:durableId="1685589902">
    <w:abstractNumId w:val="34"/>
  </w:num>
  <w:num w:numId="6" w16cid:durableId="672953971">
    <w:abstractNumId w:val="19"/>
  </w:num>
  <w:num w:numId="7" w16cid:durableId="2047900729">
    <w:abstractNumId w:val="21"/>
  </w:num>
  <w:num w:numId="8" w16cid:durableId="1086456444">
    <w:abstractNumId w:val="13"/>
  </w:num>
  <w:num w:numId="9" w16cid:durableId="1553154574">
    <w:abstractNumId w:val="29"/>
  </w:num>
  <w:num w:numId="10" w16cid:durableId="38212670">
    <w:abstractNumId w:val="23"/>
  </w:num>
  <w:num w:numId="11" w16cid:durableId="1402756062">
    <w:abstractNumId w:val="30"/>
  </w:num>
  <w:num w:numId="12" w16cid:durableId="2117946036">
    <w:abstractNumId w:val="33"/>
  </w:num>
  <w:num w:numId="13" w16cid:durableId="1890258679">
    <w:abstractNumId w:val="4"/>
  </w:num>
  <w:num w:numId="14" w16cid:durableId="1618290072">
    <w:abstractNumId w:val="9"/>
  </w:num>
  <w:num w:numId="15" w16cid:durableId="19397546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505052936">
    <w:abstractNumId w:val="2"/>
  </w:num>
  <w:num w:numId="17" w16cid:durableId="1569998779">
    <w:abstractNumId w:val="6"/>
  </w:num>
  <w:num w:numId="18" w16cid:durableId="451674797">
    <w:abstractNumId w:val="28"/>
  </w:num>
  <w:num w:numId="19" w16cid:durableId="538474272">
    <w:abstractNumId w:val="1"/>
  </w:num>
  <w:num w:numId="20" w16cid:durableId="1972517389">
    <w:abstractNumId w:val="8"/>
  </w:num>
  <w:num w:numId="21" w16cid:durableId="1915313587">
    <w:abstractNumId w:val="26"/>
  </w:num>
  <w:num w:numId="22" w16cid:durableId="88624569">
    <w:abstractNumId w:val="18"/>
  </w:num>
  <w:num w:numId="23" w16cid:durableId="53706126">
    <w:abstractNumId w:val="20"/>
  </w:num>
  <w:num w:numId="24" w16cid:durableId="2122339167">
    <w:abstractNumId w:val="16"/>
  </w:num>
  <w:num w:numId="25" w16cid:durableId="1554611286">
    <w:abstractNumId w:val="10"/>
  </w:num>
  <w:num w:numId="26" w16cid:durableId="2110275233">
    <w:abstractNumId w:val="25"/>
  </w:num>
  <w:num w:numId="27" w16cid:durableId="1558738631">
    <w:abstractNumId w:val="7"/>
  </w:num>
  <w:num w:numId="28" w16cid:durableId="526136579">
    <w:abstractNumId w:val="11"/>
  </w:num>
  <w:num w:numId="29" w16cid:durableId="1596091243">
    <w:abstractNumId w:val="14"/>
  </w:num>
  <w:num w:numId="30" w16cid:durableId="668871372">
    <w:abstractNumId w:val="31"/>
  </w:num>
  <w:num w:numId="31" w16cid:durableId="2066294811">
    <w:abstractNumId w:val="17"/>
  </w:num>
  <w:num w:numId="32" w16cid:durableId="554315402">
    <w:abstractNumId w:val="5"/>
  </w:num>
  <w:num w:numId="33" w16cid:durableId="1125464462">
    <w:abstractNumId w:val="12"/>
  </w:num>
  <w:num w:numId="34" w16cid:durableId="764614817">
    <w:abstractNumId w:val="22"/>
  </w:num>
  <w:num w:numId="35" w16cid:durableId="126349066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9"/>
    <w:rsid w:val="0000403C"/>
    <w:rsid w:val="00004464"/>
    <w:rsid w:val="00004E9A"/>
    <w:rsid w:val="000065FB"/>
    <w:rsid w:val="00016BE1"/>
    <w:rsid w:val="00017B89"/>
    <w:rsid w:val="00020843"/>
    <w:rsid w:val="000250B7"/>
    <w:rsid w:val="00026246"/>
    <w:rsid w:val="0003456E"/>
    <w:rsid w:val="0003464F"/>
    <w:rsid w:val="00037118"/>
    <w:rsid w:val="000475C1"/>
    <w:rsid w:val="00047BE6"/>
    <w:rsid w:val="00050A41"/>
    <w:rsid w:val="00052C4F"/>
    <w:rsid w:val="00054894"/>
    <w:rsid w:val="00060E4F"/>
    <w:rsid w:val="000629F2"/>
    <w:rsid w:val="00064579"/>
    <w:rsid w:val="000730D1"/>
    <w:rsid w:val="00073B89"/>
    <w:rsid w:val="00077029"/>
    <w:rsid w:val="00085418"/>
    <w:rsid w:val="00093349"/>
    <w:rsid w:val="00094206"/>
    <w:rsid w:val="000A046D"/>
    <w:rsid w:val="000A53E8"/>
    <w:rsid w:val="000A5B97"/>
    <w:rsid w:val="000B4680"/>
    <w:rsid w:val="000C02D1"/>
    <w:rsid w:val="000C11B9"/>
    <w:rsid w:val="000C34B2"/>
    <w:rsid w:val="000D273D"/>
    <w:rsid w:val="000D514D"/>
    <w:rsid w:val="000D6342"/>
    <w:rsid w:val="000E04C3"/>
    <w:rsid w:val="000E791D"/>
    <w:rsid w:val="000F2D26"/>
    <w:rsid w:val="000F4966"/>
    <w:rsid w:val="000F6016"/>
    <w:rsid w:val="00101E12"/>
    <w:rsid w:val="00112AAD"/>
    <w:rsid w:val="00112C0B"/>
    <w:rsid w:val="001137FA"/>
    <w:rsid w:val="001156D9"/>
    <w:rsid w:val="00115A44"/>
    <w:rsid w:val="00124342"/>
    <w:rsid w:val="00125123"/>
    <w:rsid w:val="00130199"/>
    <w:rsid w:val="00135281"/>
    <w:rsid w:val="0013605F"/>
    <w:rsid w:val="0013621E"/>
    <w:rsid w:val="00136613"/>
    <w:rsid w:val="00143CD1"/>
    <w:rsid w:val="00145FA2"/>
    <w:rsid w:val="00151C23"/>
    <w:rsid w:val="00153DD0"/>
    <w:rsid w:val="00155E2C"/>
    <w:rsid w:val="001708D4"/>
    <w:rsid w:val="00180899"/>
    <w:rsid w:val="00184E5B"/>
    <w:rsid w:val="00191551"/>
    <w:rsid w:val="00192BE6"/>
    <w:rsid w:val="001A4654"/>
    <w:rsid w:val="001B3782"/>
    <w:rsid w:val="001B69DB"/>
    <w:rsid w:val="001C0F42"/>
    <w:rsid w:val="001C624E"/>
    <w:rsid w:val="001C7F87"/>
    <w:rsid w:val="001D053D"/>
    <w:rsid w:val="001D0A76"/>
    <w:rsid w:val="001D4BC5"/>
    <w:rsid w:val="001D616C"/>
    <w:rsid w:val="001F23BE"/>
    <w:rsid w:val="00206396"/>
    <w:rsid w:val="0021226D"/>
    <w:rsid w:val="00213BEA"/>
    <w:rsid w:val="00215701"/>
    <w:rsid w:val="00217B9A"/>
    <w:rsid w:val="00217EDB"/>
    <w:rsid w:val="002205D1"/>
    <w:rsid w:val="0022182B"/>
    <w:rsid w:val="0022649A"/>
    <w:rsid w:val="00243702"/>
    <w:rsid w:val="00243C5E"/>
    <w:rsid w:val="00244ED5"/>
    <w:rsid w:val="00247861"/>
    <w:rsid w:val="002528F2"/>
    <w:rsid w:val="002536BB"/>
    <w:rsid w:val="00262802"/>
    <w:rsid w:val="002640AC"/>
    <w:rsid w:val="002700FF"/>
    <w:rsid w:val="00283940"/>
    <w:rsid w:val="00284620"/>
    <w:rsid w:val="00286C43"/>
    <w:rsid w:val="00293E0B"/>
    <w:rsid w:val="00294294"/>
    <w:rsid w:val="002A3E7B"/>
    <w:rsid w:val="002A3EF3"/>
    <w:rsid w:val="002B0417"/>
    <w:rsid w:val="002B6283"/>
    <w:rsid w:val="002B7D10"/>
    <w:rsid w:val="002C3ECE"/>
    <w:rsid w:val="002C5042"/>
    <w:rsid w:val="002C7ED7"/>
    <w:rsid w:val="002D0246"/>
    <w:rsid w:val="002D3707"/>
    <w:rsid w:val="002E3A3B"/>
    <w:rsid w:val="002E5142"/>
    <w:rsid w:val="002F1913"/>
    <w:rsid w:val="002F2D5B"/>
    <w:rsid w:val="002F3B91"/>
    <w:rsid w:val="002F5A0B"/>
    <w:rsid w:val="002F60CB"/>
    <w:rsid w:val="002F7371"/>
    <w:rsid w:val="00304916"/>
    <w:rsid w:val="00304AC6"/>
    <w:rsid w:val="003072C1"/>
    <w:rsid w:val="0031011E"/>
    <w:rsid w:val="00311AEB"/>
    <w:rsid w:val="003127A9"/>
    <w:rsid w:val="00321942"/>
    <w:rsid w:val="00321C51"/>
    <w:rsid w:val="00322451"/>
    <w:rsid w:val="003237DE"/>
    <w:rsid w:val="0032667D"/>
    <w:rsid w:val="003321DE"/>
    <w:rsid w:val="0033323B"/>
    <w:rsid w:val="00337CDB"/>
    <w:rsid w:val="003406EA"/>
    <w:rsid w:val="00350B86"/>
    <w:rsid w:val="00352552"/>
    <w:rsid w:val="00352FD8"/>
    <w:rsid w:val="00360E49"/>
    <w:rsid w:val="00361281"/>
    <w:rsid w:val="00364FE9"/>
    <w:rsid w:val="00371DDB"/>
    <w:rsid w:val="00377D23"/>
    <w:rsid w:val="00382462"/>
    <w:rsid w:val="00383A2B"/>
    <w:rsid w:val="00383C8D"/>
    <w:rsid w:val="00385975"/>
    <w:rsid w:val="00390F2D"/>
    <w:rsid w:val="003913BA"/>
    <w:rsid w:val="00395883"/>
    <w:rsid w:val="00395E6C"/>
    <w:rsid w:val="003A3BB1"/>
    <w:rsid w:val="003A607A"/>
    <w:rsid w:val="003A6613"/>
    <w:rsid w:val="003A7E94"/>
    <w:rsid w:val="003B0CD2"/>
    <w:rsid w:val="003B3DA2"/>
    <w:rsid w:val="003B495B"/>
    <w:rsid w:val="003B5437"/>
    <w:rsid w:val="003B6E57"/>
    <w:rsid w:val="003B7E1F"/>
    <w:rsid w:val="003E3267"/>
    <w:rsid w:val="003E4B56"/>
    <w:rsid w:val="003E5522"/>
    <w:rsid w:val="003E7635"/>
    <w:rsid w:val="003F0008"/>
    <w:rsid w:val="003F24FE"/>
    <w:rsid w:val="003F321F"/>
    <w:rsid w:val="00402094"/>
    <w:rsid w:val="00417E95"/>
    <w:rsid w:val="00420D1E"/>
    <w:rsid w:val="00423516"/>
    <w:rsid w:val="004253A8"/>
    <w:rsid w:val="0042665F"/>
    <w:rsid w:val="00427694"/>
    <w:rsid w:val="00431087"/>
    <w:rsid w:val="00442CF2"/>
    <w:rsid w:val="00444FCE"/>
    <w:rsid w:val="00464BB6"/>
    <w:rsid w:val="00466CCA"/>
    <w:rsid w:val="0046728F"/>
    <w:rsid w:val="00470BAA"/>
    <w:rsid w:val="00472E0C"/>
    <w:rsid w:val="0048174B"/>
    <w:rsid w:val="00483D29"/>
    <w:rsid w:val="00491750"/>
    <w:rsid w:val="00493588"/>
    <w:rsid w:val="00494C1C"/>
    <w:rsid w:val="00496770"/>
    <w:rsid w:val="00497092"/>
    <w:rsid w:val="004A4E3B"/>
    <w:rsid w:val="004B551E"/>
    <w:rsid w:val="004C0155"/>
    <w:rsid w:val="004C303A"/>
    <w:rsid w:val="004D32D4"/>
    <w:rsid w:val="004D37DB"/>
    <w:rsid w:val="004E2053"/>
    <w:rsid w:val="004E4000"/>
    <w:rsid w:val="004E51E4"/>
    <w:rsid w:val="004F1255"/>
    <w:rsid w:val="00503EF9"/>
    <w:rsid w:val="005162A6"/>
    <w:rsid w:val="00516A87"/>
    <w:rsid w:val="00524308"/>
    <w:rsid w:val="00524E01"/>
    <w:rsid w:val="00530609"/>
    <w:rsid w:val="00533613"/>
    <w:rsid w:val="00536293"/>
    <w:rsid w:val="0054652E"/>
    <w:rsid w:val="005532D1"/>
    <w:rsid w:val="00556981"/>
    <w:rsid w:val="00561EE2"/>
    <w:rsid w:val="00573209"/>
    <w:rsid w:val="00576F8C"/>
    <w:rsid w:val="005778F1"/>
    <w:rsid w:val="00577A69"/>
    <w:rsid w:val="00583836"/>
    <w:rsid w:val="00596848"/>
    <w:rsid w:val="005A3B98"/>
    <w:rsid w:val="005A47B0"/>
    <w:rsid w:val="005A47B6"/>
    <w:rsid w:val="005B05C3"/>
    <w:rsid w:val="005B41BF"/>
    <w:rsid w:val="005B523B"/>
    <w:rsid w:val="005B583D"/>
    <w:rsid w:val="005B6340"/>
    <w:rsid w:val="005B7246"/>
    <w:rsid w:val="005B7A02"/>
    <w:rsid w:val="005C008C"/>
    <w:rsid w:val="005C0349"/>
    <w:rsid w:val="005C40BA"/>
    <w:rsid w:val="005C5A68"/>
    <w:rsid w:val="005C7EFA"/>
    <w:rsid w:val="005D0585"/>
    <w:rsid w:val="005D128A"/>
    <w:rsid w:val="005D2C2D"/>
    <w:rsid w:val="005D5662"/>
    <w:rsid w:val="005D56FE"/>
    <w:rsid w:val="005F1035"/>
    <w:rsid w:val="00614302"/>
    <w:rsid w:val="00615633"/>
    <w:rsid w:val="00617C2A"/>
    <w:rsid w:val="00623127"/>
    <w:rsid w:val="006253E8"/>
    <w:rsid w:val="00633DDC"/>
    <w:rsid w:val="00633FA0"/>
    <w:rsid w:val="00634965"/>
    <w:rsid w:val="006409DA"/>
    <w:rsid w:val="006410B9"/>
    <w:rsid w:val="006429A6"/>
    <w:rsid w:val="00644E54"/>
    <w:rsid w:val="006467C0"/>
    <w:rsid w:val="006472DA"/>
    <w:rsid w:val="00650286"/>
    <w:rsid w:val="006511D1"/>
    <w:rsid w:val="00654C08"/>
    <w:rsid w:val="00660DDF"/>
    <w:rsid w:val="00671D45"/>
    <w:rsid w:val="006907A5"/>
    <w:rsid w:val="00694A81"/>
    <w:rsid w:val="006A6675"/>
    <w:rsid w:val="006A7BF0"/>
    <w:rsid w:val="006B220B"/>
    <w:rsid w:val="006B41E2"/>
    <w:rsid w:val="006B73F4"/>
    <w:rsid w:val="006C0627"/>
    <w:rsid w:val="006C45E3"/>
    <w:rsid w:val="006E1C7A"/>
    <w:rsid w:val="006E1E97"/>
    <w:rsid w:val="006F0D90"/>
    <w:rsid w:val="006F7C27"/>
    <w:rsid w:val="00704BA7"/>
    <w:rsid w:val="00706A05"/>
    <w:rsid w:val="0070780D"/>
    <w:rsid w:val="00713C30"/>
    <w:rsid w:val="00716BBA"/>
    <w:rsid w:val="00717D23"/>
    <w:rsid w:val="00721E7A"/>
    <w:rsid w:val="00725C6D"/>
    <w:rsid w:val="00725FE0"/>
    <w:rsid w:val="00726F6F"/>
    <w:rsid w:val="00730440"/>
    <w:rsid w:val="00731D1F"/>
    <w:rsid w:val="007436C3"/>
    <w:rsid w:val="007541E6"/>
    <w:rsid w:val="007600C8"/>
    <w:rsid w:val="00762C5E"/>
    <w:rsid w:val="007734A6"/>
    <w:rsid w:val="0077413B"/>
    <w:rsid w:val="007803F5"/>
    <w:rsid w:val="007805FC"/>
    <w:rsid w:val="007822B1"/>
    <w:rsid w:val="00786E55"/>
    <w:rsid w:val="007951ED"/>
    <w:rsid w:val="007979DD"/>
    <w:rsid w:val="00797F16"/>
    <w:rsid w:val="007A28A2"/>
    <w:rsid w:val="007A5594"/>
    <w:rsid w:val="007A58A2"/>
    <w:rsid w:val="007B0B1B"/>
    <w:rsid w:val="007B210F"/>
    <w:rsid w:val="007C78CF"/>
    <w:rsid w:val="007C7F01"/>
    <w:rsid w:val="007D1EC1"/>
    <w:rsid w:val="007D42C8"/>
    <w:rsid w:val="007D52A0"/>
    <w:rsid w:val="007E05F3"/>
    <w:rsid w:val="007E0CEB"/>
    <w:rsid w:val="007F0399"/>
    <w:rsid w:val="007F39ED"/>
    <w:rsid w:val="008004B3"/>
    <w:rsid w:val="00802D1D"/>
    <w:rsid w:val="008047AA"/>
    <w:rsid w:val="00806B5A"/>
    <w:rsid w:val="00806EEE"/>
    <w:rsid w:val="00810C30"/>
    <w:rsid w:val="00811C94"/>
    <w:rsid w:val="008135A8"/>
    <w:rsid w:val="00816125"/>
    <w:rsid w:val="00827011"/>
    <w:rsid w:val="008319B7"/>
    <w:rsid w:val="008435B4"/>
    <w:rsid w:val="00844C07"/>
    <w:rsid w:val="00851594"/>
    <w:rsid w:val="00854430"/>
    <w:rsid w:val="0085641D"/>
    <w:rsid w:val="0085726C"/>
    <w:rsid w:val="00861513"/>
    <w:rsid w:val="00861C0C"/>
    <w:rsid w:val="008744AC"/>
    <w:rsid w:val="008835F4"/>
    <w:rsid w:val="008851C8"/>
    <w:rsid w:val="00885E02"/>
    <w:rsid w:val="00894380"/>
    <w:rsid w:val="008A0155"/>
    <w:rsid w:val="008A1A3B"/>
    <w:rsid w:val="008A66E7"/>
    <w:rsid w:val="008A7BFB"/>
    <w:rsid w:val="008B0FB9"/>
    <w:rsid w:val="008B2A45"/>
    <w:rsid w:val="008B6281"/>
    <w:rsid w:val="008C0809"/>
    <w:rsid w:val="008C0DC4"/>
    <w:rsid w:val="008C0F62"/>
    <w:rsid w:val="008C33A9"/>
    <w:rsid w:val="008C4662"/>
    <w:rsid w:val="008C605B"/>
    <w:rsid w:val="008C6566"/>
    <w:rsid w:val="008C7C09"/>
    <w:rsid w:val="008D19A5"/>
    <w:rsid w:val="008E2C3B"/>
    <w:rsid w:val="008E399E"/>
    <w:rsid w:val="008E405F"/>
    <w:rsid w:val="008E6F65"/>
    <w:rsid w:val="00902C09"/>
    <w:rsid w:val="00905695"/>
    <w:rsid w:val="00907824"/>
    <w:rsid w:val="009104B9"/>
    <w:rsid w:val="00913AC5"/>
    <w:rsid w:val="00914761"/>
    <w:rsid w:val="00927502"/>
    <w:rsid w:val="009316B1"/>
    <w:rsid w:val="00931D1B"/>
    <w:rsid w:val="009339A9"/>
    <w:rsid w:val="00935019"/>
    <w:rsid w:val="00942786"/>
    <w:rsid w:val="009541CC"/>
    <w:rsid w:val="0095685A"/>
    <w:rsid w:val="009569B7"/>
    <w:rsid w:val="00961FAF"/>
    <w:rsid w:val="00965190"/>
    <w:rsid w:val="00966301"/>
    <w:rsid w:val="0096690A"/>
    <w:rsid w:val="00967486"/>
    <w:rsid w:val="0097171E"/>
    <w:rsid w:val="00971B58"/>
    <w:rsid w:val="0097265D"/>
    <w:rsid w:val="00975B57"/>
    <w:rsid w:val="00980772"/>
    <w:rsid w:val="009824C0"/>
    <w:rsid w:val="00990FCB"/>
    <w:rsid w:val="00991AA5"/>
    <w:rsid w:val="00992DD1"/>
    <w:rsid w:val="009A0D53"/>
    <w:rsid w:val="009A1800"/>
    <w:rsid w:val="009B1C6F"/>
    <w:rsid w:val="009C38A1"/>
    <w:rsid w:val="009D0E41"/>
    <w:rsid w:val="009D6DD1"/>
    <w:rsid w:val="009E6518"/>
    <w:rsid w:val="009F07BA"/>
    <w:rsid w:val="009F1CD0"/>
    <w:rsid w:val="00A00BCF"/>
    <w:rsid w:val="00A02B41"/>
    <w:rsid w:val="00A032AB"/>
    <w:rsid w:val="00A04C4A"/>
    <w:rsid w:val="00A1434F"/>
    <w:rsid w:val="00A158D3"/>
    <w:rsid w:val="00A17A63"/>
    <w:rsid w:val="00A23F57"/>
    <w:rsid w:val="00A31C11"/>
    <w:rsid w:val="00A417BB"/>
    <w:rsid w:val="00A433B2"/>
    <w:rsid w:val="00A45167"/>
    <w:rsid w:val="00A45F1D"/>
    <w:rsid w:val="00A47DF4"/>
    <w:rsid w:val="00A531D1"/>
    <w:rsid w:val="00A54441"/>
    <w:rsid w:val="00A55730"/>
    <w:rsid w:val="00A67255"/>
    <w:rsid w:val="00A74C00"/>
    <w:rsid w:val="00A835C4"/>
    <w:rsid w:val="00A838F0"/>
    <w:rsid w:val="00A860C5"/>
    <w:rsid w:val="00A932D5"/>
    <w:rsid w:val="00A9512A"/>
    <w:rsid w:val="00AA1A62"/>
    <w:rsid w:val="00AA4BC3"/>
    <w:rsid w:val="00AB542C"/>
    <w:rsid w:val="00AC3395"/>
    <w:rsid w:val="00AD13D0"/>
    <w:rsid w:val="00AD2779"/>
    <w:rsid w:val="00AD50CD"/>
    <w:rsid w:val="00AE0082"/>
    <w:rsid w:val="00AE3C9D"/>
    <w:rsid w:val="00AE3D15"/>
    <w:rsid w:val="00AE5592"/>
    <w:rsid w:val="00AF0392"/>
    <w:rsid w:val="00AF267F"/>
    <w:rsid w:val="00AF26C3"/>
    <w:rsid w:val="00AF77F8"/>
    <w:rsid w:val="00AF7ACB"/>
    <w:rsid w:val="00B02B20"/>
    <w:rsid w:val="00B0630D"/>
    <w:rsid w:val="00B124D9"/>
    <w:rsid w:val="00B20013"/>
    <w:rsid w:val="00B20E25"/>
    <w:rsid w:val="00B32F9D"/>
    <w:rsid w:val="00B37B59"/>
    <w:rsid w:val="00B43109"/>
    <w:rsid w:val="00B45FE2"/>
    <w:rsid w:val="00B467DC"/>
    <w:rsid w:val="00B47024"/>
    <w:rsid w:val="00B5666E"/>
    <w:rsid w:val="00B648EA"/>
    <w:rsid w:val="00B83469"/>
    <w:rsid w:val="00B83A15"/>
    <w:rsid w:val="00B84AFB"/>
    <w:rsid w:val="00B8674D"/>
    <w:rsid w:val="00BA032C"/>
    <w:rsid w:val="00BA6E55"/>
    <w:rsid w:val="00BB19F5"/>
    <w:rsid w:val="00BB22DA"/>
    <w:rsid w:val="00BB40F6"/>
    <w:rsid w:val="00BB5801"/>
    <w:rsid w:val="00BB5E45"/>
    <w:rsid w:val="00BC1CE7"/>
    <w:rsid w:val="00BC7A81"/>
    <w:rsid w:val="00BE546B"/>
    <w:rsid w:val="00BE5D77"/>
    <w:rsid w:val="00BE5FAE"/>
    <w:rsid w:val="00BF7235"/>
    <w:rsid w:val="00C01427"/>
    <w:rsid w:val="00C03568"/>
    <w:rsid w:val="00C046C7"/>
    <w:rsid w:val="00C04AAB"/>
    <w:rsid w:val="00C060EC"/>
    <w:rsid w:val="00C17F00"/>
    <w:rsid w:val="00C2405D"/>
    <w:rsid w:val="00C247DB"/>
    <w:rsid w:val="00C26F6E"/>
    <w:rsid w:val="00C3041C"/>
    <w:rsid w:val="00C36AD7"/>
    <w:rsid w:val="00C40354"/>
    <w:rsid w:val="00C430BC"/>
    <w:rsid w:val="00C4508C"/>
    <w:rsid w:val="00C46D2E"/>
    <w:rsid w:val="00C600DE"/>
    <w:rsid w:val="00C61E13"/>
    <w:rsid w:val="00C665BA"/>
    <w:rsid w:val="00C82B52"/>
    <w:rsid w:val="00C90E0C"/>
    <w:rsid w:val="00CA30F6"/>
    <w:rsid w:val="00CA507B"/>
    <w:rsid w:val="00CB3A0C"/>
    <w:rsid w:val="00CC22AB"/>
    <w:rsid w:val="00CC48B5"/>
    <w:rsid w:val="00CC49FF"/>
    <w:rsid w:val="00CC5315"/>
    <w:rsid w:val="00CC6338"/>
    <w:rsid w:val="00CC79CC"/>
    <w:rsid w:val="00CC7C50"/>
    <w:rsid w:val="00CE63D8"/>
    <w:rsid w:val="00D01048"/>
    <w:rsid w:val="00D063C6"/>
    <w:rsid w:val="00D06BF0"/>
    <w:rsid w:val="00D22586"/>
    <w:rsid w:val="00D35C69"/>
    <w:rsid w:val="00D37B0B"/>
    <w:rsid w:val="00D5571A"/>
    <w:rsid w:val="00D56F5A"/>
    <w:rsid w:val="00D6262A"/>
    <w:rsid w:val="00D63EDC"/>
    <w:rsid w:val="00D64567"/>
    <w:rsid w:val="00D66985"/>
    <w:rsid w:val="00D7173A"/>
    <w:rsid w:val="00D75036"/>
    <w:rsid w:val="00D7750A"/>
    <w:rsid w:val="00D77913"/>
    <w:rsid w:val="00D85FA3"/>
    <w:rsid w:val="00D86384"/>
    <w:rsid w:val="00D863E8"/>
    <w:rsid w:val="00D91F55"/>
    <w:rsid w:val="00D96D44"/>
    <w:rsid w:val="00D97924"/>
    <w:rsid w:val="00DB13A4"/>
    <w:rsid w:val="00DC0E16"/>
    <w:rsid w:val="00DC30CC"/>
    <w:rsid w:val="00DC5AF3"/>
    <w:rsid w:val="00DD11DB"/>
    <w:rsid w:val="00DD3859"/>
    <w:rsid w:val="00DD52AA"/>
    <w:rsid w:val="00DE2BF8"/>
    <w:rsid w:val="00DE3AAD"/>
    <w:rsid w:val="00DE4288"/>
    <w:rsid w:val="00DE7D60"/>
    <w:rsid w:val="00DF0B34"/>
    <w:rsid w:val="00DF13E3"/>
    <w:rsid w:val="00DF1EE0"/>
    <w:rsid w:val="00DF4CE5"/>
    <w:rsid w:val="00E14CD4"/>
    <w:rsid w:val="00E1643B"/>
    <w:rsid w:val="00E16966"/>
    <w:rsid w:val="00E16D04"/>
    <w:rsid w:val="00E20285"/>
    <w:rsid w:val="00E24804"/>
    <w:rsid w:val="00E26688"/>
    <w:rsid w:val="00E33B42"/>
    <w:rsid w:val="00E360CA"/>
    <w:rsid w:val="00E40484"/>
    <w:rsid w:val="00E41E26"/>
    <w:rsid w:val="00E51E57"/>
    <w:rsid w:val="00E51EB9"/>
    <w:rsid w:val="00E526ED"/>
    <w:rsid w:val="00E56EFA"/>
    <w:rsid w:val="00E607CC"/>
    <w:rsid w:val="00E61ED2"/>
    <w:rsid w:val="00E76647"/>
    <w:rsid w:val="00E9102A"/>
    <w:rsid w:val="00E949D3"/>
    <w:rsid w:val="00E95871"/>
    <w:rsid w:val="00EA3A4B"/>
    <w:rsid w:val="00EA5009"/>
    <w:rsid w:val="00EA7CAA"/>
    <w:rsid w:val="00EB08C9"/>
    <w:rsid w:val="00EB45E6"/>
    <w:rsid w:val="00EC1273"/>
    <w:rsid w:val="00EC13ED"/>
    <w:rsid w:val="00EC49F2"/>
    <w:rsid w:val="00EC7160"/>
    <w:rsid w:val="00ED435E"/>
    <w:rsid w:val="00ED4D5D"/>
    <w:rsid w:val="00ED79F3"/>
    <w:rsid w:val="00EE0C15"/>
    <w:rsid w:val="00EF0205"/>
    <w:rsid w:val="00EF1B26"/>
    <w:rsid w:val="00EF415D"/>
    <w:rsid w:val="00EF6411"/>
    <w:rsid w:val="00F02E3D"/>
    <w:rsid w:val="00F10425"/>
    <w:rsid w:val="00F1066D"/>
    <w:rsid w:val="00F179F4"/>
    <w:rsid w:val="00F21E54"/>
    <w:rsid w:val="00F30B2A"/>
    <w:rsid w:val="00F3304B"/>
    <w:rsid w:val="00F35917"/>
    <w:rsid w:val="00F37251"/>
    <w:rsid w:val="00F421CE"/>
    <w:rsid w:val="00F43A39"/>
    <w:rsid w:val="00F43C6C"/>
    <w:rsid w:val="00F43E31"/>
    <w:rsid w:val="00F44FFD"/>
    <w:rsid w:val="00F50A92"/>
    <w:rsid w:val="00F5101A"/>
    <w:rsid w:val="00F629F4"/>
    <w:rsid w:val="00F67B61"/>
    <w:rsid w:val="00F70E0A"/>
    <w:rsid w:val="00F72F3D"/>
    <w:rsid w:val="00F7441B"/>
    <w:rsid w:val="00F75F83"/>
    <w:rsid w:val="00F77095"/>
    <w:rsid w:val="00F81E89"/>
    <w:rsid w:val="00F832E6"/>
    <w:rsid w:val="00F83758"/>
    <w:rsid w:val="00F844AC"/>
    <w:rsid w:val="00F8550A"/>
    <w:rsid w:val="00F86FA3"/>
    <w:rsid w:val="00F90647"/>
    <w:rsid w:val="00F929DF"/>
    <w:rsid w:val="00F94C6F"/>
    <w:rsid w:val="00F972DB"/>
    <w:rsid w:val="00FA21EB"/>
    <w:rsid w:val="00FA6365"/>
    <w:rsid w:val="00FB26E1"/>
    <w:rsid w:val="00FB2F3F"/>
    <w:rsid w:val="00FB3832"/>
    <w:rsid w:val="00FB4924"/>
    <w:rsid w:val="00FC4B15"/>
    <w:rsid w:val="00FC65DB"/>
    <w:rsid w:val="00FD0174"/>
    <w:rsid w:val="00FD1FD0"/>
    <w:rsid w:val="00FD6429"/>
    <w:rsid w:val="00FE71DC"/>
    <w:rsid w:val="00FF039A"/>
    <w:rsid w:val="00FF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3E8D9"/>
  <w15:docId w15:val="{0CBAEED4-E489-4637-AB12-3F1CE670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A9"/>
    <w:pPr>
      <w:spacing w:after="200" w:line="276" w:lineRule="auto"/>
    </w:pPr>
    <w:rPr>
      <w:lang w:eastAsia="en-US"/>
    </w:rPr>
  </w:style>
  <w:style w:type="paragraph" w:styleId="Heading1">
    <w:name w:val="heading 1"/>
    <w:basedOn w:val="NoSpacing"/>
    <w:next w:val="Normal"/>
    <w:link w:val="Heading1Char"/>
    <w:qFormat/>
    <w:locked/>
    <w:rsid w:val="001156D9"/>
    <w:pPr>
      <w:numPr>
        <w:numId w:val="1"/>
      </w:numPr>
      <w:spacing w:before="360" w:after="120"/>
      <w:outlineLvl w:val="0"/>
    </w:pPr>
    <w:rPr>
      <w:rFonts w:ascii="Fira Sans" w:hAnsi="Fira Sans"/>
      <w:bCs/>
      <w:color w:val="1DBAA8"/>
      <w:sz w:val="28"/>
      <w:szCs w:val="20"/>
    </w:rPr>
  </w:style>
  <w:style w:type="paragraph" w:styleId="Heading3">
    <w:name w:val="heading 3"/>
    <w:basedOn w:val="Normal"/>
    <w:next w:val="Normal"/>
    <w:link w:val="Heading3Char"/>
    <w:semiHidden/>
    <w:unhideWhenUsed/>
    <w:qFormat/>
    <w:locked/>
    <w:rsid w:val="00213B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339A9"/>
    <w:rPr>
      <w:lang w:eastAsia="en-US"/>
    </w:rPr>
  </w:style>
  <w:style w:type="paragraph" w:styleId="BalloonText">
    <w:name w:val="Balloon Text"/>
    <w:basedOn w:val="Normal"/>
    <w:link w:val="BalloonTextChar"/>
    <w:uiPriority w:val="99"/>
    <w:semiHidden/>
    <w:rsid w:val="00D71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C50"/>
    <w:rPr>
      <w:rFonts w:ascii="Times New Roman" w:hAnsi="Times New Roman" w:cs="Times New Roman"/>
      <w:sz w:val="2"/>
      <w:lang w:eastAsia="en-US"/>
    </w:rPr>
  </w:style>
  <w:style w:type="paragraph" w:styleId="ListParagraph">
    <w:name w:val="List Paragraph"/>
    <w:basedOn w:val="Normal"/>
    <w:uiPriority w:val="34"/>
    <w:qFormat/>
    <w:rsid w:val="00DE3AAD"/>
    <w:pPr>
      <w:ind w:left="720"/>
      <w:contextualSpacing/>
    </w:pPr>
  </w:style>
  <w:style w:type="paragraph" w:styleId="Header">
    <w:name w:val="header"/>
    <w:basedOn w:val="Normal"/>
    <w:link w:val="HeaderChar"/>
    <w:uiPriority w:val="99"/>
    <w:rsid w:val="00731D1F"/>
    <w:pPr>
      <w:tabs>
        <w:tab w:val="center" w:pos="4153"/>
        <w:tab w:val="right" w:pos="8306"/>
      </w:tabs>
    </w:pPr>
  </w:style>
  <w:style w:type="character" w:customStyle="1" w:styleId="HeaderChar">
    <w:name w:val="Header Char"/>
    <w:basedOn w:val="DefaultParagraphFont"/>
    <w:link w:val="Header"/>
    <w:uiPriority w:val="99"/>
    <w:semiHidden/>
    <w:rsid w:val="003314F8"/>
    <w:rPr>
      <w:lang w:eastAsia="en-US"/>
    </w:rPr>
  </w:style>
  <w:style w:type="paragraph" w:styleId="Footer">
    <w:name w:val="footer"/>
    <w:basedOn w:val="Normal"/>
    <w:link w:val="FooterChar"/>
    <w:uiPriority w:val="99"/>
    <w:rsid w:val="00731D1F"/>
    <w:pPr>
      <w:tabs>
        <w:tab w:val="center" w:pos="4153"/>
        <w:tab w:val="right" w:pos="8306"/>
      </w:tabs>
    </w:pPr>
  </w:style>
  <w:style w:type="character" w:customStyle="1" w:styleId="FooterChar">
    <w:name w:val="Footer Char"/>
    <w:basedOn w:val="DefaultParagraphFont"/>
    <w:link w:val="Footer"/>
    <w:uiPriority w:val="99"/>
    <w:locked/>
    <w:rsid w:val="00731D1F"/>
    <w:rPr>
      <w:rFonts w:ascii="Calibri" w:hAnsi="Calibri" w:cs="Times New Roman"/>
      <w:sz w:val="22"/>
      <w:szCs w:val="22"/>
      <w:lang w:val="en-GB" w:eastAsia="en-US" w:bidi="ar-SA"/>
    </w:rPr>
  </w:style>
  <w:style w:type="table" w:styleId="TableGrid">
    <w:name w:val="Table Grid"/>
    <w:basedOn w:val="TableNormal"/>
    <w:locked/>
    <w:rsid w:val="0001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56D9"/>
    <w:rPr>
      <w:rFonts w:ascii="Fira Sans" w:hAnsi="Fira Sans"/>
      <w:bCs/>
      <w:color w:val="1DBAA8"/>
      <w:sz w:val="28"/>
      <w:szCs w:val="20"/>
      <w:lang w:eastAsia="en-US"/>
    </w:rPr>
  </w:style>
  <w:style w:type="table" w:customStyle="1" w:styleId="TableGrid1">
    <w:name w:val="Table Grid1"/>
    <w:basedOn w:val="TableNormal"/>
    <w:next w:val="TableGrid"/>
    <w:locked/>
    <w:rsid w:val="00FC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13BE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8779">
      <w:bodyDiv w:val="1"/>
      <w:marLeft w:val="0"/>
      <w:marRight w:val="0"/>
      <w:marTop w:val="0"/>
      <w:marBottom w:val="0"/>
      <w:divBdr>
        <w:top w:val="none" w:sz="0" w:space="0" w:color="auto"/>
        <w:left w:val="none" w:sz="0" w:space="0" w:color="auto"/>
        <w:bottom w:val="none" w:sz="0" w:space="0" w:color="auto"/>
        <w:right w:val="none" w:sz="0" w:space="0" w:color="auto"/>
      </w:divBdr>
    </w:div>
    <w:div w:id="95516201">
      <w:bodyDiv w:val="1"/>
      <w:marLeft w:val="0"/>
      <w:marRight w:val="0"/>
      <w:marTop w:val="0"/>
      <w:marBottom w:val="0"/>
      <w:divBdr>
        <w:top w:val="none" w:sz="0" w:space="0" w:color="auto"/>
        <w:left w:val="none" w:sz="0" w:space="0" w:color="auto"/>
        <w:bottom w:val="none" w:sz="0" w:space="0" w:color="auto"/>
        <w:right w:val="none" w:sz="0" w:space="0" w:color="auto"/>
      </w:divBdr>
    </w:div>
    <w:div w:id="479158149">
      <w:bodyDiv w:val="1"/>
      <w:marLeft w:val="0"/>
      <w:marRight w:val="0"/>
      <w:marTop w:val="0"/>
      <w:marBottom w:val="0"/>
      <w:divBdr>
        <w:top w:val="none" w:sz="0" w:space="0" w:color="auto"/>
        <w:left w:val="none" w:sz="0" w:space="0" w:color="auto"/>
        <w:bottom w:val="none" w:sz="0" w:space="0" w:color="auto"/>
        <w:right w:val="none" w:sz="0" w:space="0" w:color="auto"/>
      </w:divBdr>
    </w:div>
    <w:div w:id="538132877">
      <w:marLeft w:val="0"/>
      <w:marRight w:val="0"/>
      <w:marTop w:val="0"/>
      <w:marBottom w:val="0"/>
      <w:divBdr>
        <w:top w:val="none" w:sz="0" w:space="0" w:color="auto"/>
        <w:left w:val="none" w:sz="0" w:space="0" w:color="auto"/>
        <w:bottom w:val="none" w:sz="0" w:space="0" w:color="auto"/>
        <w:right w:val="none" w:sz="0" w:space="0" w:color="auto"/>
      </w:divBdr>
    </w:div>
    <w:div w:id="658773089">
      <w:bodyDiv w:val="1"/>
      <w:marLeft w:val="0"/>
      <w:marRight w:val="0"/>
      <w:marTop w:val="0"/>
      <w:marBottom w:val="0"/>
      <w:divBdr>
        <w:top w:val="none" w:sz="0" w:space="0" w:color="auto"/>
        <w:left w:val="none" w:sz="0" w:space="0" w:color="auto"/>
        <w:bottom w:val="none" w:sz="0" w:space="0" w:color="auto"/>
        <w:right w:val="none" w:sz="0" w:space="0" w:color="auto"/>
      </w:divBdr>
    </w:div>
    <w:div w:id="676343296">
      <w:bodyDiv w:val="1"/>
      <w:marLeft w:val="0"/>
      <w:marRight w:val="0"/>
      <w:marTop w:val="0"/>
      <w:marBottom w:val="0"/>
      <w:divBdr>
        <w:top w:val="none" w:sz="0" w:space="0" w:color="auto"/>
        <w:left w:val="none" w:sz="0" w:space="0" w:color="auto"/>
        <w:bottom w:val="none" w:sz="0" w:space="0" w:color="auto"/>
        <w:right w:val="none" w:sz="0" w:space="0" w:color="auto"/>
      </w:divBdr>
    </w:div>
    <w:div w:id="864294753">
      <w:bodyDiv w:val="1"/>
      <w:marLeft w:val="0"/>
      <w:marRight w:val="0"/>
      <w:marTop w:val="0"/>
      <w:marBottom w:val="0"/>
      <w:divBdr>
        <w:top w:val="none" w:sz="0" w:space="0" w:color="auto"/>
        <w:left w:val="none" w:sz="0" w:space="0" w:color="auto"/>
        <w:bottom w:val="none" w:sz="0" w:space="0" w:color="auto"/>
        <w:right w:val="none" w:sz="0" w:space="0" w:color="auto"/>
      </w:divBdr>
    </w:div>
    <w:div w:id="985013421">
      <w:bodyDiv w:val="1"/>
      <w:marLeft w:val="0"/>
      <w:marRight w:val="0"/>
      <w:marTop w:val="0"/>
      <w:marBottom w:val="0"/>
      <w:divBdr>
        <w:top w:val="none" w:sz="0" w:space="0" w:color="auto"/>
        <w:left w:val="none" w:sz="0" w:space="0" w:color="auto"/>
        <w:bottom w:val="none" w:sz="0" w:space="0" w:color="auto"/>
        <w:right w:val="none" w:sz="0" w:space="0" w:color="auto"/>
      </w:divBdr>
    </w:div>
    <w:div w:id="1014041574">
      <w:bodyDiv w:val="1"/>
      <w:marLeft w:val="0"/>
      <w:marRight w:val="0"/>
      <w:marTop w:val="0"/>
      <w:marBottom w:val="0"/>
      <w:divBdr>
        <w:top w:val="none" w:sz="0" w:space="0" w:color="auto"/>
        <w:left w:val="none" w:sz="0" w:space="0" w:color="auto"/>
        <w:bottom w:val="none" w:sz="0" w:space="0" w:color="auto"/>
        <w:right w:val="none" w:sz="0" w:space="0" w:color="auto"/>
      </w:divBdr>
    </w:div>
    <w:div w:id="1093822278">
      <w:bodyDiv w:val="1"/>
      <w:marLeft w:val="0"/>
      <w:marRight w:val="0"/>
      <w:marTop w:val="0"/>
      <w:marBottom w:val="0"/>
      <w:divBdr>
        <w:top w:val="none" w:sz="0" w:space="0" w:color="auto"/>
        <w:left w:val="none" w:sz="0" w:space="0" w:color="auto"/>
        <w:bottom w:val="none" w:sz="0" w:space="0" w:color="auto"/>
        <w:right w:val="none" w:sz="0" w:space="0" w:color="auto"/>
      </w:divBdr>
    </w:div>
    <w:div w:id="1158573651">
      <w:bodyDiv w:val="1"/>
      <w:marLeft w:val="0"/>
      <w:marRight w:val="0"/>
      <w:marTop w:val="0"/>
      <w:marBottom w:val="0"/>
      <w:divBdr>
        <w:top w:val="none" w:sz="0" w:space="0" w:color="auto"/>
        <w:left w:val="none" w:sz="0" w:space="0" w:color="auto"/>
        <w:bottom w:val="none" w:sz="0" w:space="0" w:color="auto"/>
        <w:right w:val="none" w:sz="0" w:space="0" w:color="auto"/>
      </w:divBdr>
    </w:div>
    <w:div w:id="1158887434">
      <w:bodyDiv w:val="1"/>
      <w:marLeft w:val="0"/>
      <w:marRight w:val="0"/>
      <w:marTop w:val="0"/>
      <w:marBottom w:val="0"/>
      <w:divBdr>
        <w:top w:val="none" w:sz="0" w:space="0" w:color="auto"/>
        <w:left w:val="none" w:sz="0" w:space="0" w:color="auto"/>
        <w:bottom w:val="none" w:sz="0" w:space="0" w:color="auto"/>
        <w:right w:val="none" w:sz="0" w:space="0" w:color="auto"/>
      </w:divBdr>
    </w:div>
    <w:div w:id="1332218785">
      <w:bodyDiv w:val="1"/>
      <w:marLeft w:val="0"/>
      <w:marRight w:val="0"/>
      <w:marTop w:val="0"/>
      <w:marBottom w:val="0"/>
      <w:divBdr>
        <w:top w:val="none" w:sz="0" w:space="0" w:color="auto"/>
        <w:left w:val="none" w:sz="0" w:space="0" w:color="auto"/>
        <w:bottom w:val="none" w:sz="0" w:space="0" w:color="auto"/>
        <w:right w:val="none" w:sz="0" w:space="0" w:color="auto"/>
      </w:divBdr>
    </w:div>
    <w:div w:id="1354916509">
      <w:bodyDiv w:val="1"/>
      <w:marLeft w:val="0"/>
      <w:marRight w:val="0"/>
      <w:marTop w:val="0"/>
      <w:marBottom w:val="0"/>
      <w:divBdr>
        <w:top w:val="none" w:sz="0" w:space="0" w:color="auto"/>
        <w:left w:val="none" w:sz="0" w:space="0" w:color="auto"/>
        <w:bottom w:val="none" w:sz="0" w:space="0" w:color="auto"/>
        <w:right w:val="none" w:sz="0" w:space="0" w:color="auto"/>
      </w:divBdr>
    </w:div>
    <w:div w:id="1443306127">
      <w:bodyDiv w:val="1"/>
      <w:marLeft w:val="0"/>
      <w:marRight w:val="0"/>
      <w:marTop w:val="0"/>
      <w:marBottom w:val="0"/>
      <w:divBdr>
        <w:top w:val="none" w:sz="0" w:space="0" w:color="auto"/>
        <w:left w:val="none" w:sz="0" w:space="0" w:color="auto"/>
        <w:bottom w:val="none" w:sz="0" w:space="0" w:color="auto"/>
        <w:right w:val="none" w:sz="0" w:space="0" w:color="auto"/>
      </w:divBdr>
    </w:div>
    <w:div w:id="1483692865">
      <w:bodyDiv w:val="1"/>
      <w:marLeft w:val="0"/>
      <w:marRight w:val="0"/>
      <w:marTop w:val="0"/>
      <w:marBottom w:val="0"/>
      <w:divBdr>
        <w:top w:val="none" w:sz="0" w:space="0" w:color="auto"/>
        <w:left w:val="none" w:sz="0" w:space="0" w:color="auto"/>
        <w:bottom w:val="none" w:sz="0" w:space="0" w:color="auto"/>
        <w:right w:val="none" w:sz="0" w:space="0" w:color="auto"/>
      </w:divBdr>
    </w:div>
    <w:div w:id="1502509090">
      <w:bodyDiv w:val="1"/>
      <w:marLeft w:val="0"/>
      <w:marRight w:val="0"/>
      <w:marTop w:val="0"/>
      <w:marBottom w:val="0"/>
      <w:divBdr>
        <w:top w:val="none" w:sz="0" w:space="0" w:color="auto"/>
        <w:left w:val="none" w:sz="0" w:space="0" w:color="auto"/>
        <w:bottom w:val="none" w:sz="0" w:space="0" w:color="auto"/>
        <w:right w:val="none" w:sz="0" w:space="0" w:color="auto"/>
      </w:divBdr>
    </w:div>
    <w:div w:id="1606882884">
      <w:bodyDiv w:val="1"/>
      <w:marLeft w:val="0"/>
      <w:marRight w:val="0"/>
      <w:marTop w:val="0"/>
      <w:marBottom w:val="0"/>
      <w:divBdr>
        <w:top w:val="none" w:sz="0" w:space="0" w:color="auto"/>
        <w:left w:val="none" w:sz="0" w:space="0" w:color="auto"/>
        <w:bottom w:val="none" w:sz="0" w:space="0" w:color="auto"/>
        <w:right w:val="none" w:sz="0" w:space="0" w:color="auto"/>
      </w:divBdr>
    </w:div>
    <w:div w:id="1720081855">
      <w:bodyDiv w:val="1"/>
      <w:marLeft w:val="0"/>
      <w:marRight w:val="0"/>
      <w:marTop w:val="0"/>
      <w:marBottom w:val="0"/>
      <w:divBdr>
        <w:top w:val="none" w:sz="0" w:space="0" w:color="auto"/>
        <w:left w:val="none" w:sz="0" w:space="0" w:color="auto"/>
        <w:bottom w:val="none" w:sz="0" w:space="0" w:color="auto"/>
        <w:right w:val="none" w:sz="0" w:space="0" w:color="auto"/>
      </w:divBdr>
    </w:div>
    <w:div w:id="1790391237">
      <w:bodyDiv w:val="1"/>
      <w:marLeft w:val="0"/>
      <w:marRight w:val="0"/>
      <w:marTop w:val="0"/>
      <w:marBottom w:val="0"/>
      <w:divBdr>
        <w:top w:val="none" w:sz="0" w:space="0" w:color="auto"/>
        <w:left w:val="none" w:sz="0" w:space="0" w:color="auto"/>
        <w:bottom w:val="none" w:sz="0" w:space="0" w:color="auto"/>
        <w:right w:val="none" w:sz="0" w:space="0" w:color="auto"/>
      </w:divBdr>
    </w:div>
    <w:div w:id="1840190378">
      <w:bodyDiv w:val="1"/>
      <w:marLeft w:val="0"/>
      <w:marRight w:val="0"/>
      <w:marTop w:val="0"/>
      <w:marBottom w:val="0"/>
      <w:divBdr>
        <w:top w:val="none" w:sz="0" w:space="0" w:color="auto"/>
        <w:left w:val="none" w:sz="0" w:space="0" w:color="auto"/>
        <w:bottom w:val="none" w:sz="0" w:space="0" w:color="auto"/>
        <w:right w:val="none" w:sz="0" w:space="0" w:color="auto"/>
      </w:divBdr>
    </w:div>
    <w:div w:id="1880586572">
      <w:bodyDiv w:val="1"/>
      <w:marLeft w:val="0"/>
      <w:marRight w:val="0"/>
      <w:marTop w:val="0"/>
      <w:marBottom w:val="0"/>
      <w:divBdr>
        <w:top w:val="none" w:sz="0" w:space="0" w:color="auto"/>
        <w:left w:val="none" w:sz="0" w:space="0" w:color="auto"/>
        <w:bottom w:val="none" w:sz="0" w:space="0" w:color="auto"/>
        <w:right w:val="none" w:sz="0" w:space="0" w:color="auto"/>
      </w:divBdr>
    </w:div>
    <w:div w:id="1967731554">
      <w:bodyDiv w:val="1"/>
      <w:marLeft w:val="0"/>
      <w:marRight w:val="0"/>
      <w:marTop w:val="0"/>
      <w:marBottom w:val="0"/>
      <w:divBdr>
        <w:top w:val="none" w:sz="0" w:space="0" w:color="auto"/>
        <w:left w:val="none" w:sz="0" w:space="0" w:color="auto"/>
        <w:bottom w:val="none" w:sz="0" w:space="0" w:color="auto"/>
        <w:right w:val="none" w:sz="0" w:space="0" w:color="auto"/>
      </w:divBdr>
    </w:div>
    <w:div w:id="2117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HR Officer JD</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 JD</dc:title>
  <dc:creator>Tom Massie</dc:creator>
  <cp:lastModifiedBy>Sam Fox</cp:lastModifiedBy>
  <cp:revision>3</cp:revision>
  <cp:lastPrinted>2021-03-22T11:43:00Z</cp:lastPrinted>
  <dcterms:created xsi:type="dcterms:W3CDTF">2025-04-24T15:35:00Z</dcterms:created>
  <dcterms:modified xsi:type="dcterms:W3CDTF">2025-04-24T15:36:00Z</dcterms:modified>
</cp:coreProperties>
</file>