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985"/>
        <w:gridCol w:w="4394"/>
      </w:tblGrid>
      <w:tr w:rsidR="009456AA" w:rsidRPr="005A47B6" w14:paraId="395AFF1F" w14:textId="77777777" w:rsidTr="4B7944D3">
        <w:trPr>
          <w:trHeight w:val="457"/>
        </w:trPr>
        <w:tc>
          <w:tcPr>
            <w:tcW w:w="2977" w:type="dxa"/>
            <w:vMerge w:val="restart"/>
            <w:tcBorders>
              <w:right w:val="single" w:sz="4" w:space="0" w:color="808285"/>
            </w:tcBorders>
          </w:tcPr>
          <w:p w14:paraId="6BF0C875" w14:textId="14556DB5" w:rsidR="009456AA" w:rsidRPr="005A47B6" w:rsidRDefault="00B4473C" w:rsidP="00320ACC">
            <w:pPr>
              <w:spacing w:after="0" w:line="240" w:lineRule="auto"/>
              <w:rPr>
                <w:rFonts w:ascii="Fira Sans Light" w:hAnsi="Fira Sans Light"/>
                <w:noProof/>
                <w:sz w:val="24"/>
                <w:szCs w:val="24"/>
                <w:lang w:eastAsia="en-GB"/>
              </w:rPr>
            </w:pPr>
            <w:r w:rsidRPr="005A47B6">
              <w:rPr>
                <w:rFonts w:ascii="Fira Sans Light" w:hAnsi="Fira Sans Light"/>
                <w:noProof/>
                <w:sz w:val="24"/>
                <w:szCs w:val="24"/>
                <w:lang w:eastAsia="en-GB"/>
              </w:rPr>
              <w:drawing>
                <wp:inline distT="0" distB="0" distL="0" distR="0" wp14:anchorId="2C5E87A8" wp14:editId="4186F5C6">
                  <wp:extent cx="1638300" cy="17773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ENIX Logo 2017 L - cropped.jpg"/>
                          <pic:cNvPicPr/>
                        </pic:nvPicPr>
                        <pic:blipFill rotWithShape="1">
                          <a:blip r:embed="rId10">
                            <a:extLst>
                              <a:ext uri="{28A0092B-C50C-407E-A947-70E740481C1C}">
                                <a14:useLocalDpi xmlns:a14="http://schemas.microsoft.com/office/drawing/2010/main" val="0"/>
                              </a:ext>
                            </a:extLst>
                          </a:blip>
                          <a:srcRect l="3705" r="5230"/>
                          <a:stretch/>
                        </pic:blipFill>
                        <pic:spPr bwMode="auto">
                          <a:xfrm>
                            <a:off x="0" y="0"/>
                            <a:ext cx="1639173" cy="1778312"/>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gridSpan w:val="2"/>
            <w:tcBorders>
              <w:left w:val="single" w:sz="4" w:space="0" w:color="808285"/>
            </w:tcBorders>
            <w:vAlign w:val="bottom"/>
          </w:tcPr>
          <w:p w14:paraId="0F473222" w14:textId="139B0885" w:rsidR="009456AA" w:rsidRPr="005A47B6" w:rsidRDefault="009456AA" w:rsidP="00FC4597">
            <w:pPr>
              <w:spacing w:before="240" w:after="160" w:line="240" w:lineRule="auto"/>
              <w:ind w:left="113"/>
              <w:rPr>
                <w:rFonts w:ascii="Fira Sans" w:hAnsi="Fira Sans"/>
                <w:b/>
                <w:color w:val="000000" w:themeColor="text1"/>
                <w:sz w:val="40"/>
                <w:szCs w:val="40"/>
              </w:rPr>
            </w:pPr>
            <w:r w:rsidRPr="005A47B6">
              <w:rPr>
                <w:rFonts w:ascii="Fira Sans" w:hAnsi="Fira Sans"/>
                <w:b/>
                <w:color w:val="000000" w:themeColor="text1"/>
                <w:sz w:val="40"/>
                <w:szCs w:val="40"/>
              </w:rPr>
              <w:t>Job Description</w:t>
            </w:r>
          </w:p>
        </w:tc>
      </w:tr>
      <w:tr w:rsidR="009456AA" w:rsidRPr="005A47B6" w14:paraId="235056BE" w14:textId="77777777" w:rsidTr="4B7944D3">
        <w:trPr>
          <w:trHeight w:val="565"/>
        </w:trPr>
        <w:tc>
          <w:tcPr>
            <w:tcW w:w="2977" w:type="dxa"/>
            <w:vMerge/>
          </w:tcPr>
          <w:p w14:paraId="53B0D823" w14:textId="77777777" w:rsidR="009456AA" w:rsidRPr="005A47B6" w:rsidRDefault="009456AA" w:rsidP="00F70822">
            <w:pPr>
              <w:spacing w:before="120" w:after="0" w:line="240" w:lineRule="auto"/>
              <w:jc w:val="center"/>
              <w:rPr>
                <w:rFonts w:ascii="Fira Sans" w:hAnsi="Fira Sans"/>
                <w:b/>
                <w:color w:val="808285"/>
                <w:sz w:val="28"/>
                <w:szCs w:val="28"/>
              </w:rPr>
            </w:pPr>
          </w:p>
        </w:tc>
        <w:tc>
          <w:tcPr>
            <w:tcW w:w="6379" w:type="dxa"/>
            <w:gridSpan w:val="2"/>
            <w:tcBorders>
              <w:left w:val="single" w:sz="4" w:space="0" w:color="808285"/>
            </w:tcBorders>
          </w:tcPr>
          <w:p w14:paraId="42608D8F" w14:textId="26632BCF" w:rsidR="009456AA" w:rsidRPr="005A47B6" w:rsidRDefault="36CBA471" w:rsidP="4B7944D3">
            <w:pPr>
              <w:spacing w:before="120" w:after="240" w:line="240" w:lineRule="auto"/>
              <w:ind w:left="113" w:right="-6"/>
            </w:pPr>
            <w:r w:rsidRPr="4B7944D3">
              <w:rPr>
                <w:rFonts w:ascii="Fira Sans" w:hAnsi="Fira Sans"/>
                <w:color w:val="808285"/>
                <w:sz w:val="36"/>
                <w:szCs w:val="36"/>
              </w:rPr>
              <w:t>Deputy Manager</w:t>
            </w:r>
          </w:p>
        </w:tc>
      </w:tr>
      <w:tr w:rsidR="009456AA" w:rsidRPr="005A47B6" w14:paraId="58A9C958" w14:textId="77777777" w:rsidTr="4B7944D3">
        <w:trPr>
          <w:trHeight w:val="311"/>
        </w:trPr>
        <w:tc>
          <w:tcPr>
            <w:tcW w:w="2977" w:type="dxa"/>
            <w:vMerge/>
          </w:tcPr>
          <w:p w14:paraId="7FA31F8F" w14:textId="77777777" w:rsidR="009456AA" w:rsidRPr="005A47B6" w:rsidRDefault="009456AA" w:rsidP="000E00DF">
            <w:pPr>
              <w:spacing w:before="120" w:after="0" w:line="240" w:lineRule="auto"/>
              <w:jc w:val="center"/>
              <w:rPr>
                <w:rFonts w:ascii="Fira Sans" w:hAnsi="Fira Sans"/>
                <w:b/>
                <w:color w:val="808285"/>
                <w:sz w:val="28"/>
                <w:szCs w:val="28"/>
              </w:rPr>
            </w:pPr>
          </w:p>
        </w:tc>
        <w:tc>
          <w:tcPr>
            <w:tcW w:w="1985" w:type="dxa"/>
            <w:tcBorders>
              <w:left w:val="single" w:sz="4" w:space="0" w:color="808285"/>
            </w:tcBorders>
          </w:tcPr>
          <w:p w14:paraId="7613B7B2" w14:textId="3847EF19" w:rsidR="009456AA" w:rsidRDefault="009456AA" w:rsidP="00F13DBE">
            <w:pPr>
              <w:spacing w:before="120" w:after="120" w:line="240" w:lineRule="auto"/>
              <w:ind w:left="113" w:right="-111"/>
              <w:rPr>
                <w:rFonts w:ascii="Fira Sans" w:hAnsi="Fira Sans"/>
                <w:bCs/>
                <w:color w:val="808285"/>
                <w:sz w:val="36"/>
                <w:szCs w:val="36"/>
              </w:rPr>
            </w:pPr>
            <w:r w:rsidRPr="00FE425A">
              <w:rPr>
                <w:rFonts w:ascii="Fira Sans" w:hAnsi="Fira Sans"/>
                <w:bCs/>
              </w:rPr>
              <w:t>Reporting to:</w:t>
            </w:r>
          </w:p>
        </w:tc>
        <w:tc>
          <w:tcPr>
            <w:tcW w:w="4394" w:type="dxa"/>
          </w:tcPr>
          <w:p w14:paraId="2FFEAFC4" w14:textId="19580750" w:rsidR="009456AA" w:rsidRDefault="307E91D6" w:rsidP="0881CD65">
            <w:pPr>
              <w:spacing w:before="120" w:after="120" w:line="240" w:lineRule="auto"/>
              <w:ind w:right="33"/>
              <w:rPr>
                <w:rFonts w:ascii="Fira Sans" w:hAnsi="Fira Sans"/>
                <w:color w:val="808285"/>
                <w:sz w:val="36"/>
                <w:szCs w:val="36"/>
              </w:rPr>
            </w:pPr>
            <w:r w:rsidRPr="0881CD65">
              <w:rPr>
                <w:rFonts w:ascii="Fira Sans Light" w:hAnsi="Fira Sans Light"/>
              </w:rPr>
              <w:t>Registered</w:t>
            </w:r>
            <w:r w:rsidR="000C6212">
              <w:rPr>
                <w:rFonts w:ascii="Fira Sans Light" w:hAnsi="Fira Sans Light"/>
              </w:rPr>
              <w:t>/Service</w:t>
            </w:r>
            <w:r w:rsidR="00CE6F6B" w:rsidRPr="0881CD65">
              <w:rPr>
                <w:rFonts w:ascii="Fira Sans Light" w:hAnsi="Fira Sans Light"/>
              </w:rPr>
              <w:t xml:space="preserve"> </w:t>
            </w:r>
            <w:r w:rsidR="00265ABD" w:rsidRPr="0881CD65">
              <w:rPr>
                <w:rFonts w:ascii="Fira Sans Light" w:hAnsi="Fira Sans Light"/>
              </w:rPr>
              <w:t xml:space="preserve">Manager </w:t>
            </w:r>
          </w:p>
        </w:tc>
      </w:tr>
      <w:tr w:rsidR="009456AA" w:rsidRPr="005A47B6" w14:paraId="733C8883" w14:textId="77777777" w:rsidTr="4B7944D3">
        <w:trPr>
          <w:trHeight w:val="659"/>
        </w:trPr>
        <w:tc>
          <w:tcPr>
            <w:tcW w:w="2977" w:type="dxa"/>
            <w:vMerge/>
          </w:tcPr>
          <w:p w14:paraId="049E1854" w14:textId="77777777" w:rsidR="009456AA" w:rsidRPr="005A47B6" w:rsidRDefault="009456AA" w:rsidP="000E00DF">
            <w:pPr>
              <w:spacing w:before="120" w:after="0" w:line="240" w:lineRule="auto"/>
              <w:jc w:val="center"/>
              <w:rPr>
                <w:rFonts w:ascii="Fira Sans" w:hAnsi="Fira Sans"/>
                <w:b/>
                <w:color w:val="808285"/>
                <w:sz w:val="28"/>
                <w:szCs w:val="28"/>
              </w:rPr>
            </w:pPr>
          </w:p>
        </w:tc>
        <w:tc>
          <w:tcPr>
            <w:tcW w:w="1985" w:type="dxa"/>
            <w:tcBorders>
              <w:left w:val="single" w:sz="4" w:space="0" w:color="808285"/>
            </w:tcBorders>
          </w:tcPr>
          <w:p w14:paraId="6B89FF85" w14:textId="04A6838C" w:rsidR="009456AA" w:rsidRDefault="009456AA" w:rsidP="00F13DBE">
            <w:pPr>
              <w:spacing w:before="120" w:after="120" w:line="240" w:lineRule="auto"/>
              <w:ind w:left="113" w:right="-111"/>
              <w:rPr>
                <w:rFonts w:ascii="Fira Sans" w:hAnsi="Fira Sans"/>
                <w:bCs/>
                <w:color w:val="808285"/>
                <w:sz w:val="36"/>
                <w:szCs w:val="36"/>
              </w:rPr>
            </w:pPr>
            <w:r w:rsidRPr="00FE425A">
              <w:rPr>
                <w:rFonts w:ascii="Fira Sans" w:hAnsi="Fira Sans"/>
                <w:bCs/>
              </w:rPr>
              <w:t>Responsible for:</w:t>
            </w:r>
          </w:p>
        </w:tc>
        <w:tc>
          <w:tcPr>
            <w:tcW w:w="4394" w:type="dxa"/>
          </w:tcPr>
          <w:p w14:paraId="4017FC72" w14:textId="5B165A6E" w:rsidR="009456AA" w:rsidRDefault="00347EFA" w:rsidP="4B7944D3">
            <w:pPr>
              <w:spacing w:before="120" w:after="120" w:line="240" w:lineRule="auto"/>
              <w:ind w:right="33"/>
              <w:rPr>
                <w:rFonts w:ascii="Fira Sans Light" w:hAnsi="Fira Sans Light"/>
              </w:rPr>
            </w:pPr>
            <w:r w:rsidRPr="4B7944D3">
              <w:rPr>
                <w:rFonts w:ascii="Fira Sans Light" w:hAnsi="Fira Sans Light"/>
              </w:rPr>
              <w:t>Support Workers</w:t>
            </w:r>
            <w:r w:rsidR="247E9548" w:rsidRPr="4B7944D3">
              <w:rPr>
                <w:rFonts w:ascii="Fira Sans Light" w:hAnsi="Fira Sans Light"/>
              </w:rPr>
              <w:t>/Senior Support Workers</w:t>
            </w:r>
          </w:p>
        </w:tc>
      </w:tr>
    </w:tbl>
    <w:p w14:paraId="5538FDF1" w14:textId="77777777" w:rsidR="001C0276" w:rsidRPr="001C0276" w:rsidRDefault="001C0276" w:rsidP="001C0276">
      <w:pPr>
        <w:pStyle w:val="NoSpacing"/>
        <w:rPr>
          <w:rFonts w:ascii="Fira Sans Light" w:hAnsi="Fira Sans Light"/>
        </w:rPr>
      </w:pPr>
    </w:p>
    <w:p w14:paraId="02C3E8DF" w14:textId="2987AE5D" w:rsidR="004F1255" w:rsidRPr="005A47B6" w:rsidRDefault="004F1255" w:rsidP="00966301">
      <w:pPr>
        <w:pStyle w:val="NoSpacing"/>
        <w:spacing w:after="120"/>
        <w:rPr>
          <w:rFonts w:ascii="Fira Sans" w:hAnsi="Fira Sans"/>
          <w:bCs/>
          <w:color w:val="1DBAA8"/>
          <w:sz w:val="28"/>
          <w:szCs w:val="28"/>
        </w:rPr>
      </w:pPr>
      <w:r w:rsidRPr="4B7944D3">
        <w:rPr>
          <w:rFonts w:ascii="Fira Sans" w:hAnsi="Fira Sans"/>
          <w:color w:val="1DBAA8"/>
          <w:sz w:val="28"/>
          <w:szCs w:val="28"/>
        </w:rPr>
        <w:t>Aims of the post</w:t>
      </w:r>
    </w:p>
    <w:p w14:paraId="7246CA96" w14:textId="1CFD6824" w:rsidR="23DAE56F" w:rsidRDefault="23DAE56F" w:rsidP="4B7944D3">
      <w:pPr>
        <w:spacing w:before="240" w:after="240"/>
        <w:rPr>
          <w:rFonts w:ascii="Fira Sans Light" w:eastAsia="Fira Sans Light" w:hAnsi="Fira Sans Light" w:cs="Fira Sans Light"/>
        </w:rPr>
      </w:pPr>
      <w:r w:rsidRPr="4B7944D3">
        <w:rPr>
          <w:rFonts w:ascii="Fira Sans Light" w:eastAsia="Fira Sans Light" w:hAnsi="Fira Sans Light" w:cs="Fira Sans Light"/>
        </w:rPr>
        <w:t>Phoenix Learning &amp; Care (PLC) is a diverse and compassionate organisation that provides a range of supportive services for young people and adults. Our work spans supported living, residential care, and educational environments, all designed to promote growth, independence, and wellbeing.</w:t>
      </w:r>
    </w:p>
    <w:p w14:paraId="3EC06DD2" w14:textId="12FCA5E5" w:rsidR="23DAE56F" w:rsidRDefault="23DAE56F" w:rsidP="4B7944D3">
      <w:pPr>
        <w:spacing w:before="240" w:after="240"/>
        <w:rPr>
          <w:rFonts w:ascii="Fira Sans Light" w:eastAsia="Fira Sans Light" w:hAnsi="Fira Sans Light" w:cs="Fira Sans Light"/>
        </w:rPr>
      </w:pPr>
      <w:r w:rsidRPr="4B7944D3">
        <w:rPr>
          <w:rFonts w:ascii="Fira Sans Light" w:eastAsia="Fira Sans Light" w:hAnsi="Fira Sans Light" w:cs="Fira Sans Light"/>
        </w:rPr>
        <w:t>Our environment is built on the principles of total communication, where every interaction counts and every voice, spoken or unspoken, is valued. Creating a safe, empowering space where each person is respected, understood, and supported to thrive.</w:t>
      </w:r>
    </w:p>
    <w:p w14:paraId="58DBEAFD" w14:textId="1D6B68D3" w:rsidR="6FDB573C" w:rsidRDefault="6FDB573C" w:rsidP="4B7944D3">
      <w:r w:rsidRPr="4B7944D3">
        <w:rPr>
          <w:rFonts w:ascii="Fira Sans Light" w:eastAsia="Fira Sans Light" w:hAnsi="Fira Sans Light" w:cs="Fira Sans Light"/>
        </w:rPr>
        <w:t>The post holder will work collaboratively within this environment and will be accountable to the Registered Manager and the Area/Operations Manager, helping to foster a culture of empathy, consistency, and high‑quality care. They will lead the team in delivering and continuously striving for outstanding support in line with CQC standards, local authority requirements, company policies, procedures, and all relevant legislation.</w:t>
      </w:r>
    </w:p>
    <w:p w14:paraId="61DDA772" w14:textId="6098E7F9" w:rsidR="0097171E" w:rsidRDefault="004F1255" w:rsidP="4B7944D3">
      <w:pPr>
        <w:spacing w:before="240" w:after="240"/>
        <w:rPr>
          <w:rFonts w:ascii="Fira Sans Light" w:eastAsia="Fira Sans Light" w:hAnsi="Fira Sans Light" w:cs="Fira Sans Light"/>
        </w:rPr>
      </w:pPr>
      <w:r w:rsidRPr="4B7944D3">
        <w:rPr>
          <w:rFonts w:ascii="Fira Sans" w:hAnsi="Fira Sans"/>
          <w:color w:val="1DBAA8"/>
          <w:sz w:val="28"/>
          <w:szCs w:val="28"/>
        </w:rPr>
        <w:t>Main purpose of the job</w:t>
      </w:r>
    </w:p>
    <w:p w14:paraId="2ED126A1" w14:textId="04697028" w:rsidR="0097171E" w:rsidRDefault="06F085C1" w:rsidP="4B7944D3">
      <w:pPr>
        <w:pStyle w:val="ListParagraph"/>
        <w:numPr>
          <w:ilvl w:val="0"/>
          <w:numId w:val="1"/>
        </w:numPr>
        <w:spacing w:before="240" w:after="240"/>
        <w:rPr>
          <w:rFonts w:ascii="Fira Sans Light" w:eastAsia="Fira Sans Light" w:hAnsi="Fira Sans Light" w:cs="Fira Sans Light"/>
        </w:rPr>
      </w:pPr>
      <w:r w:rsidRPr="4B7944D3">
        <w:rPr>
          <w:rFonts w:ascii="Fira Sans Light" w:eastAsia="Fira Sans Light" w:hAnsi="Fira Sans Light" w:cs="Fira Sans Light"/>
        </w:rPr>
        <w:t>To safeguard the welfare of everyone who uses or works within the service, ensuring a safe, supportive and respectful environment.</w:t>
      </w:r>
    </w:p>
    <w:p w14:paraId="0309B14C" w14:textId="4728599B" w:rsidR="0097171E" w:rsidRDefault="06F085C1" w:rsidP="4B7944D3">
      <w:pPr>
        <w:pStyle w:val="ListParagraph"/>
        <w:numPr>
          <w:ilvl w:val="0"/>
          <w:numId w:val="1"/>
        </w:numPr>
        <w:spacing w:before="240" w:after="240"/>
        <w:rPr>
          <w:rFonts w:ascii="Fira Sans Light" w:eastAsia="Fira Sans Light" w:hAnsi="Fira Sans Light" w:cs="Fira Sans Light"/>
        </w:rPr>
      </w:pPr>
      <w:r w:rsidRPr="4B7944D3">
        <w:rPr>
          <w:rFonts w:ascii="Fira Sans Light" w:eastAsia="Fira Sans Light" w:hAnsi="Fira Sans Light" w:cs="Fira Sans Light"/>
        </w:rPr>
        <w:t>To contribute to the ongoing success of the service by maintaining, enhancing and further developing high operational standards.</w:t>
      </w:r>
    </w:p>
    <w:p w14:paraId="4477B112" w14:textId="24947FE4" w:rsidR="0097171E" w:rsidRDefault="06F085C1" w:rsidP="4B7944D3">
      <w:pPr>
        <w:pStyle w:val="ListParagraph"/>
        <w:numPr>
          <w:ilvl w:val="0"/>
          <w:numId w:val="1"/>
        </w:numPr>
        <w:spacing w:before="240" w:after="240"/>
        <w:rPr>
          <w:rFonts w:ascii="Fira Sans Light" w:eastAsia="Fira Sans Light" w:hAnsi="Fira Sans Light" w:cs="Fira Sans Light"/>
        </w:rPr>
      </w:pPr>
      <w:r w:rsidRPr="4B7944D3">
        <w:rPr>
          <w:rFonts w:ascii="Fira Sans Light" w:eastAsia="Fira Sans Light" w:hAnsi="Fira Sans Light" w:cs="Fira Sans Light"/>
        </w:rPr>
        <w:t>To ensure that all practices and procedures uphold the rights, dignity and choice of individuals using the service, fostering a dynamic, caring and person‑centred culture. This includes working innovatively and flexibly to deliver effective, appropriate support that leads to positive outcomes.</w:t>
      </w:r>
    </w:p>
    <w:p w14:paraId="55F18A29" w14:textId="65B202E1" w:rsidR="0097171E" w:rsidRDefault="06F085C1" w:rsidP="4B7944D3">
      <w:pPr>
        <w:pStyle w:val="ListParagraph"/>
        <w:numPr>
          <w:ilvl w:val="0"/>
          <w:numId w:val="1"/>
        </w:numPr>
        <w:spacing w:before="240" w:after="240"/>
        <w:rPr>
          <w:rFonts w:ascii="Fira Sans Light" w:eastAsia="Fira Sans Light" w:hAnsi="Fira Sans Light" w:cs="Fira Sans Light"/>
        </w:rPr>
      </w:pPr>
      <w:r w:rsidRPr="4B7944D3">
        <w:rPr>
          <w:rFonts w:ascii="Fira Sans Light" w:eastAsia="Fira Sans Light" w:hAnsi="Fira Sans Light" w:cs="Fira Sans Light"/>
        </w:rPr>
        <w:t>To ensure that all team members understand their responsibilities and the expectations placed upon them in relation to company policies, regulatory requirements and legal obligations.</w:t>
      </w:r>
    </w:p>
    <w:p w14:paraId="5899C7DE" w14:textId="00B7D868" w:rsidR="0097171E" w:rsidRDefault="06F085C1" w:rsidP="4B7944D3">
      <w:pPr>
        <w:pStyle w:val="ListParagraph"/>
        <w:numPr>
          <w:ilvl w:val="0"/>
          <w:numId w:val="1"/>
        </w:numPr>
        <w:spacing w:before="240" w:after="240"/>
        <w:rPr>
          <w:rFonts w:ascii="Fira Sans Light" w:eastAsia="Fira Sans Light" w:hAnsi="Fira Sans Light" w:cs="Fira Sans Light"/>
        </w:rPr>
      </w:pPr>
      <w:r w:rsidRPr="4B7944D3">
        <w:rPr>
          <w:rFonts w:ascii="Fira Sans Light" w:eastAsia="Fira Sans Light" w:hAnsi="Fira Sans Light" w:cs="Fira Sans Light"/>
        </w:rPr>
        <w:t>To remain fully informed of current local and national legislation, regulations and policy developments.</w:t>
      </w:r>
    </w:p>
    <w:p w14:paraId="144C9FDC" w14:textId="2B2287E5" w:rsidR="0097171E" w:rsidRDefault="06F085C1" w:rsidP="4B7944D3">
      <w:pPr>
        <w:pStyle w:val="ListParagraph"/>
        <w:numPr>
          <w:ilvl w:val="0"/>
          <w:numId w:val="1"/>
        </w:numPr>
        <w:spacing w:before="240" w:after="240"/>
        <w:rPr>
          <w:rFonts w:ascii="Fira Sans Light" w:eastAsia="Fira Sans Light" w:hAnsi="Fira Sans Light" w:cs="Fira Sans Light"/>
        </w:rPr>
      </w:pPr>
      <w:r w:rsidRPr="4B7944D3">
        <w:rPr>
          <w:rFonts w:ascii="Fira Sans Light" w:eastAsia="Fira Sans Light" w:hAnsi="Fira Sans Light" w:cs="Fira Sans Light"/>
        </w:rPr>
        <w:t>To monitor and interpret legislative and regulatory changes that may impact the service, sharing relevant updates with the team in a clear and timely manner.</w:t>
      </w:r>
    </w:p>
    <w:p w14:paraId="31242BF8" w14:textId="521F8464" w:rsidR="0097171E" w:rsidRDefault="06F085C1" w:rsidP="4B7944D3">
      <w:pPr>
        <w:pStyle w:val="ListParagraph"/>
        <w:numPr>
          <w:ilvl w:val="0"/>
          <w:numId w:val="1"/>
        </w:numPr>
        <w:spacing w:before="240" w:after="240"/>
        <w:rPr>
          <w:rFonts w:ascii="Fira Sans Light" w:eastAsia="Fira Sans Light" w:hAnsi="Fira Sans Light" w:cs="Fira Sans Light"/>
        </w:rPr>
      </w:pPr>
      <w:r w:rsidRPr="4B7944D3">
        <w:rPr>
          <w:rFonts w:ascii="Fira Sans Light" w:eastAsia="Fira Sans Light" w:hAnsi="Fira Sans Light" w:cs="Fira Sans Light"/>
        </w:rPr>
        <w:t>To promote an ethos of care that is inclusive, responsive, user‑led and transparent, reflecting the values of Phoenix Learning and Care.</w:t>
      </w:r>
    </w:p>
    <w:p w14:paraId="60B8A639" w14:textId="51E76608" w:rsidR="0097171E" w:rsidRDefault="06F085C1" w:rsidP="4B7944D3">
      <w:pPr>
        <w:pStyle w:val="ListParagraph"/>
        <w:numPr>
          <w:ilvl w:val="0"/>
          <w:numId w:val="1"/>
        </w:numPr>
        <w:spacing w:before="240" w:after="240"/>
        <w:rPr>
          <w:rFonts w:ascii="Fira Sans Light" w:eastAsia="Fira Sans Light" w:hAnsi="Fira Sans Light" w:cs="Fira Sans Light"/>
        </w:rPr>
      </w:pPr>
      <w:r w:rsidRPr="4B7944D3">
        <w:rPr>
          <w:rFonts w:ascii="Fira Sans Light" w:eastAsia="Fira Sans Light" w:hAnsi="Fira Sans Light" w:cs="Fira Sans Light"/>
        </w:rPr>
        <w:lastRenderedPageBreak/>
        <w:t>To represent and promote the service and organisation to external professionals and agencies, building strong and positive working relationships.</w:t>
      </w:r>
    </w:p>
    <w:p w14:paraId="0F98E2F7" w14:textId="3E8236CF" w:rsidR="0097171E" w:rsidRDefault="06F085C1" w:rsidP="4B7944D3">
      <w:pPr>
        <w:pStyle w:val="ListParagraph"/>
        <w:numPr>
          <w:ilvl w:val="0"/>
          <w:numId w:val="1"/>
        </w:numPr>
        <w:spacing w:before="240" w:after="240"/>
        <w:rPr>
          <w:rFonts w:ascii="Fira Sans Light" w:eastAsia="Fira Sans Light" w:hAnsi="Fira Sans Light" w:cs="Fira Sans Light"/>
        </w:rPr>
      </w:pPr>
      <w:r w:rsidRPr="4B7944D3">
        <w:rPr>
          <w:rFonts w:ascii="Fira Sans Light" w:eastAsia="Fira Sans Light" w:hAnsi="Fira Sans Light" w:cs="Fira Sans Light"/>
        </w:rPr>
        <w:t>To ensure that the environment and available resources consistently meet the needs of individuals who use the service.</w:t>
      </w:r>
    </w:p>
    <w:p w14:paraId="31E6ACF6" w14:textId="5E551AD6" w:rsidR="009167BE" w:rsidRPr="00E86FAD" w:rsidRDefault="009167BE" w:rsidP="4B7944D3">
      <w:pPr>
        <w:pStyle w:val="ListParagraph"/>
        <w:numPr>
          <w:ilvl w:val="0"/>
          <w:numId w:val="3"/>
        </w:numPr>
        <w:spacing w:after="120" w:line="240" w:lineRule="auto"/>
        <w:ind w:left="357" w:hanging="357"/>
        <w:contextualSpacing w:val="0"/>
        <w:rPr>
          <w:rFonts w:ascii="Fira Sans Light" w:hAnsi="Fira Sans Light"/>
        </w:rPr>
      </w:pPr>
      <w:bookmarkStart w:id="0" w:name="_Hlk79600368"/>
      <w:bookmarkStart w:id="1" w:name="_Hlk33871505"/>
      <w:bookmarkEnd w:id="0"/>
      <w:r>
        <w:br w:type="page"/>
      </w:r>
    </w:p>
    <w:bookmarkEnd w:id="1"/>
    <w:p w14:paraId="756C357D" w14:textId="2A31C28C" w:rsidR="00CF2104" w:rsidRPr="00CF2104" w:rsidRDefault="002B724D" w:rsidP="0097700C">
      <w:pPr>
        <w:pStyle w:val="Heading1"/>
        <w:rPr>
          <w:rFonts w:ascii="Fira Sans Light" w:hAnsi="Fira Sans Light"/>
        </w:rPr>
      </w:pPr>
      <w:r>
        <w:lastRenderedPageBreak/>
        <w:t>Leadership</w:t>
      </w:r>
    </w:p>
    <w:p w14:paraId="23DB745A" w14:textId="33EF613D" w:rsidR="254B0E3E" w:rsidRDefault="254B0E3E" w:rsidP="0881CD65">
      <w:pPr>
        <w:pStyle w:val="NoSpacing"/>
        <w:numPr>
          <w:ilvl w:val="1"/>
          <w:numId w:val="10"/>
        </w:numPr>
        <w:spacing w:after="120"/>
        <w:ind w:hanging="568"/>
        <w:rPr>
          <w:rFonts w:ascii="Fira Sans Light" w:eastAsia="Fira Sans Light" w:hAnsi="Fira Sans Light" w:cs="Fira Sans Light"/>
        </w:rPr>
      </w:pPr>
      <w:r w:rsidRPr="0881CD65">
        <w:rPr>
          <w:rFonts w:ascii="Fira Sans Light" w:eastAsia="Fira Sans Light" w:hAnsi="Fira Sans Light" w:cs="Fira Sans Light"/>
        </w:rPr>
        <w:t>Providing day‑to‑day guidance, encouragement, and supervision to support workers, helping them deliver consistent, high‑quality care.</w:t>
      </w:r>
    </w:p>
    <w:p w14:paraId="1DBF1AF7" w14:textId="793FE5DF" w:rsidR="254B0E3E" w:rsidRDefault="254B0E3E" w:rsidP="0881CD65">
      <w:pPr>
        <w:pStyle w:val="NoSpacing"/>
        <w:numPr>
          <w:ilvl w:val="1"/>
          <w:numId w:val="10"/>
        </w:numPr>
        <w:spacing w:after="120"/>
        <w:ind w:hanging="568"/>
        <w:rPr>
          <w:rFonts w:ascii="Fira Sans Light" w:eastAsia="Fira Sans Light" w:hAnsi="Fira Sans Light" w:cs="Fira Sans Light"/>
        </w:rPr>
      </w:pPr>
      <w:r w:rsidRPr="0881CD65">
        <w:rPr>
          <w:rFonts w:ascii="Fira Sans Light" w:eastAsia="Fira Sans Light" w:hAnsi="Fira Sans Light" w:cs="Fira Sans Light"/>
        </w:rPr>
        <w:t>Offering mentoring and training to promote the growth and confidence of team members.</w:t>
      </w:r>
    </w:p>
    <w:p w14:paraId="652E2B31" w14:textId="47662654" w:rsidR="254B0E3E" w:rsidRDefault="254B0E3E" w:rsidP="0881CD65">
      <w:pPr>
        <w:pStyle w:val="NoSpacing"/>
        <w:numPr>
          <w:ilvl w:val="1"/>
          <w:numId w:val="10"/>
        </w:numPr>
        <w:spacing w:after="120"/>
        <w:ind w:hanging="568"/>
        <w:rPr>
          <w:rFonts w:ascii="Fira Sans Light" w:eastAsia="Fira Sans Light" w:hAnsi="Fira Sans Light" w:cs="Fira Sans Light"/>
        </w:rPr>
      </w:pPr>
      <w:r w:rsidRPr="0881CD65">
        <w:rPr>
          <w:rFonts w:ascii="Fira Sans Light" w:eastAsia="Fira Sans Light" w:hAnsi="Fira Sans Light" w:cs="Fira Sans Light"/>
        </w:rPr>
        <w:t>Ensuring the team understands and follows policies, procedures, and best practice, offering support where clarification is needed.</w:t>
      </w:r>
    </w:p>
    <w:p w14:paraId="20579AA3" w14:textId="48161DEE" w:rsidR="254B0E3E" w:rsidRDefault="254B0E3E" w:rsidP="0881CD65">
      <w:pPr>
        <w:pStyle w:val="NoSpacing"/>
        <w:numPr>
          <w:ilvl w:val="1"/>
          <w:numId w:val="10"/>
        </w:numPr>
        <w:spacing w:after="120"/>
        <w:ind w:hanging="568"/>
        <w:rPr>
          <w:rFonts w:ascii="Fira Sans Light" w:eastAsia="Fira Sans Light" w:hAnsi="Fira Sans Light" w:cs="Fira Sans Light"/>
        </w:rPr>
      </w:pPr>
      <w:r w:rsidRPr="0881CD65">
        <w:rPr>
          <w:rFonts w:ascii="Fira Sans Light" w:eastAsia="Fira Sans Light" w:hAnsi="Fira Sans Light" w:cs="Fira Sans Light"/>
        </w:rPr>
        <w:t>Facilitating team meetings, return‑to‑work discussions, and one‑to‑one sessions, sharing constructive feedback in line with guidance from your line manager.</w:t>
      </w:r>
    </w:p>
    <w:p w14:paraId="44CE1E56" w14:textId="7E86FA19" w:rsidR="00CA139D" w:rsidRPr="00AF58D1" w:rsidRDefault="006F1CFB" w:rsidP="00BD4927">
      <w:pPr>
        <w:pStyle w:val="Heading1"/>
      </w:pPr>
      <w:r>
        <w:t>Operational</w:t>
      </w:r>
      <w:r w:rsidR="0035620D">
        <w:t xml:space="preserve"> Management</w:t>
      </w:r>
    </w:p>
    <w:p w14:paraId="4E0D4C11" w14:textId="5B834284" w:rsidR="54D8D6B2" w:rsidRDefault="54D8D6B2" w:rsidP="4B7944D3">
      <w:pPr>
        <w:pStyle w:val="NoSpacing"/>
        <w:numPr>
          <w:ilvl w:val="1"/>
          <w:numId w:val="10"/>
        </w:numPr>
        <w:spacing w:after="120"/>
        <w:ind w:hanging="568"/>
        <w:rPr>
          <w:rFonts w:ascii="Fira Sans Light" w:eastAsia="Fira Sans Light" w:hAnsi="Fira Sans Light" w:cs="Fira Sans Light"/>
        </w:rPr>
      </w:pPr>
      <w:r w:rsidRPr="4B7944D3">
        <w:rPr>
          <w:rFonts w:ascii="Fira Sans Light" w:eastAsia="Fira Sans Light" w:hAnsi="Fira Sans Light" w:cs="Fira Sans Light"/>
        </w:rPr>
        <w:t xml:space="preserve">To provide support and guidance to Senior Support Workers through supervision, regular meetings, development plans and direct line management, ensuring they continue to build the skills needed to effectively lead their teams. </w:t>
      </w:r>
    </w:p>
    <w:p w14:paraId="7D1C2BC8" w14:textId="5AB15F69" w:rsidR="54D8D6B2" w:rsidRDefault="54D8D6B2" w:rsidP="4B7944D3">
      <w:pPr>
        <w:pStyle w:val="NoSpacing"/>
        <w:numPr>
          <w:ilvl w:val="1"/>
          <w:numId w:val="10"/>
        </w:numPr>
        <w:spacing w:after="120"/>
        <w:ind w:hanging="568"/>
        <w:rPr>
          <w:rFonts w:ascii="Fira Sans Light" w:eastAsia="Fira Sans Light" w:hAnsi="Fira Sans Light" w:cs="Fira Sans Light"/>
        </w:rPr>
      </w:pPr>
      <w:r w:rsidRPr="4B7944D3">
        <w:rPr>
          <w:rFonts w:ascii="Fira Sans Light" w:eastAsia="Fira Sans Light" w:hAnsi="Fira Sans Light" w:cs="Fira Sans Light"/>
        </w:rPr>
        <w:t xml:space="preserve">To ensure regular staff meetings are held and accurately </w:t>
      </w:r>
      <w:r w:rsidR="79876479" w:rsidRPr="4B7944D3">
        <w:rPr>
          <w:rFonts w:ascii="Fira Sans Light" w:eastAsia="Fira Sans Light" w:hAnsi="Fira Sans Light" w:cs="Fira Sans Light"/>
        </w:rPr>
        <w:t>minute</w:t>
      </w:r>
      <w:r w:rsidRPr="4B7944D3">
        <w:rPr>
          <w:rFonts w:ascii="Fira Sans Light" w:eastAsia="Fira Sans Light" w:hAnsi="Fira Sans Light" w:cs="Fira Sans Light"/>
        </w:rPr>
        <w:t xml:space="preserve">, with any resulting actions followed up promptly and appropriately. </w:t>
      </w:r>
    </w:p>
    <w:p w14:paraId="4BD169D3" w14:textId="779BF8B6" w:rsidR="54D8D6B2" w:rsidRDefault="54D8D6B2" w:rsidP="4B7944D3">
      <w:pPr>
        <w:pStyle w:val="NoSpacing"/>
        <w:numPr>
          <w:ilvl w:val="1"/>
          <w:numId w:val="10"/>
        </w:numPr>
        <w:spacing w:after="120"/>
        <w:ind w:hanging="568"/>
        <w:rPr>
          <w:rFonts w:ascii="Fira Sans Light" w:eastAsia="Fira Sans Light" w:hAnsi="Fira Sans Light" w:cs="Fira Sans Light"/>
        </w:rPr>
      </w:pPr>
      <w:r w:rsidRPr="4B7944D3">
        <w:rPr>
          <w:rFonts w:ascii="Fira Sans Light" w:eastAsia="Fira Sans Light" w:hAnsi="Fira Sans Light" w:cs="Fira Sans Light"/>
        </w:rPr>
        <w:t>To support the effective management of rotas, ensuring the needs of the people we support are met in accordance with Local Authority contractual requirements.</w:t>
      </w:r>
    </w:p>
    <w:p w14:paraId="06A496CA" w14:textId="5FCEBB51" w:rsidR="54D8D6B2" w:rsidRDefault="54D8D6B2" w:rsidP="4B7944D3">
      <w:pPr>
        <w:pStyle w:val="NoSpacing"/>
        <w:numPr>
          <w:ilvl w:val="1"/>
          <w:numId w:val="10"/>
        </w:numPr>
        <w:spacing w:after="120"/>
        <w:ind w:hanging="568"/>
        <w:rPr>
          <w:rFonts w:ascii="Fira Sans Light" w:eastAsia="Fira Sans Light" w:hAnsi="Fira Sans Light" w:cs="Fira Sans Light"/>
        </w:rPr>
      </w:pPr>
      <w:r w:rsidRPr="4B7944D3">
        <w:rPr>
          <w:rFonts w:ascii="Fira Sans Light" w:eastAsia="Fira Sans Light" w:hAnsi="Fira Sans Light" w:cs="Fira Sans Light"/>
        </w:rPr>
        <w:t xml:space="preserve">To uphold Phoenix Learning and Care’s codes of conduct at all times, demonstrating a high level of professionalism and setting clear standards for others. </w:t>
      </w:r>
    </w:p>
    <w:p w14:paraId="3B1AA347" w14:textId="2D1E8E61" w:rsidR="54D8D6B2" w:rsidRDefault="54D8D6B2" w:rsidP="4B7944D3">
      <w:pPr>
        <w:pStyle w:val="NoSpacing"/>
        <w:numPr>
          <w:ilvl w:val="1"/>
          <w:numId w:val="10"/>
        </w:numPr>
        <w:spacing w:after="120"/>
        <w:ind w:hanging="568"/>
        <w:rPr>
          <w:rFonts w:ascii="Fira Sans Light" w:eastAsia="Fira Sans Light" w:hAnsi="Fira Sans Light" w:cs="Fira Sans Light"/>
        </w:rPr>
      </w:pPr>
      <w:r w:rsidRPr="4B7944D3">
        <w:rPr>
          <w:rFonts w:ascii="Fira Sans Light" w:eastAsia="Fira Sans Light" w:hAnsi="Fira Sans Light" w:cs="Fira Sans Light"/>
        </w:rPr>
        <w:t xml:space="preserve">To support team members in maintaining accurate and up‑to‑date individual files, ensuring they are reviewed and revised as required. </w:t>
      </w:r>
    </w:p>
    <w:p w14:paraId="59C722DC" w14:textId="02720390" w:rsidR="54D8D6B2" w:rsidRDefault="54D8D6B2" w:rsidP="4B7944D3">
      <w:pPr>
        <w:pStyle w:val="NoSpacing"/>
        <w:numPr>
          <w:ilvl w:val="1"/>
          <w:numId w:val="10"/>
        </w:numPr>
        <w:spacing w:after="120"/>
        <w:ind w:hanging="568"/>
        <w:rPr>
          <w:rFonts w:ascii="Fira Sans Light" w:eastAsia="Fira Sans Light" w:hAnsi="Fira Sans Light" w:cs="Fira Sans Light"/>
        </w:rPr>
      </w:pPr>
      <w:r w:rsidRPr="4B7944D3">
        <w:rPr>
          <w:rFonts w:ascii="Fira Sans Light" w:eastAsia="Fira Sans Light" w:hAnsi="Fira Sans Light" w:cs="Fira Sans Light"/>
        </w:rPr>
        <w:t xml:space="preserve">To work alongside the Registered Manager to develop, manage and implement an annual development plan for the service. </w:t>
      </w:r>
    </w:p>
    <w:p w14:paraId="7A6BC42D" w14:textId="6A24A5D6" w:rsidR="54D8D6B2" w:rsidRDefault="54D8D6B2" w:rsidP="4B7944D3">
      <w:pPr>
        <w:pStyle w:val="NoSpacing"/>
        <w:numPr>
          <w:ilvl w:val="1"/>
          <w:numId w:val="10"/>
        </w:numPr>
        <w:spacing w:after="120"/>
        <w:ind w:hanging="568"/>
        <w:rPr>
          <w:rFonts w:ascii="Fira Sans Light" w:eastAsia="Fira Sans Light" w:hAnsi="Fira Sans Light" w:cs="Fira Sans Light"/>
        </w:rPr>
      </w:pPr>
      <w:r w:rsidRPr="4B7944D3">
        <w:rPr>
          <w:rFonts w:ascii="Fira Sans Light" w:eastAsia="Fira Sans Light" w:hAnsi="Fira Sans Light" w:cs="Fira Sans Light"/>
        </w:rPr>
        <w:t xml:space="preserve">To identify training needs and, in collaboration with the Learning and Development team, arrange appropriate training, including induction and any additional development required. </w:t>
      </w:r>
    </w:p>
    <w:p w14:paraId="54B8E395" w14:textId="5B3D6F4C" w:rsidR="54D8D6B2" w:rsidRDefault="54D8D6B2" w:rsidP="4B7944D3">
      <w:pPr>
        <w:pStyle w:val="NoSpacing"/>
        <w:numPr>
          <w:ilvl w:val="1"/>
          <w:numId w:val="10"/>
        </w:numPr>
        <w:spacing w:after="120"/>
        <w:ind w:hanging="568"/>
        <w:rPr>
          <w:rFonts w:ascii="Fira Sans Light" w:eastAsia="Fira Sans Light" w:hAnsi="Fira Sans Light" w:cs="Fira Sans Light"/>
        </w:rPr>
      </w:pPr>
      <w:r w:rsidRPr="4B7944D3">
        <w:rPr>
          <w:rFonts w:ascii="Fira Sans Light" w:eastAsia="Fira Sans Light" w:hAnsi="Fira Sans Light" w:cs="Fira Sans Light"/>
        </w:rPr>
        <w:t xml:space="preserve">To monitor the effectiveness of all systems and procedures, and to introduce improvements where necessary to enhance service delivery and the quality of care provided. </w:t>
      </w:r>
    </w:p>
    <w:p w14:paraId="387AA3BC" w14:textId="460E2300" w:rsidR="54D8D6B2" w:rsidRDefault="54D8D6B2" w:rsidP="4B7944D3">
      <w:pPr>
        <w:pStyle w:val="NoSpacing"/>
        <w:numPr>
          <w:ilvl w:val="1"/>
          <w:numId w:val="10"/>
        </w:numPr>
        <w:spacing w:after="120"/>
        <w:ind w:hanging="568"/>
        <w:rPr>
          <w:rFonts w:ascii="Fira Sans Light" w:eastAsia="Fira Sans Light" w:hAnsi="Fira Sans Light" w:cs="Fira Sans Light"/>
        </w:rPr>
      </w:pPr>
      <w:r w:rsidRPr="4B7944D3">
        <w:rPr>
          <w:rFonts w:ascii="Fira Sans Light" w:eastAsia="Fira Sans Light" w:hAnsi="Fira Sans Light" w:cs="Fira Sans Light"/>
        </w:rPr>
        <w:t xml:space="preserve">To ensure high standards of medicines management, including the ordering, storage, recording and administration of medication in line with current legislation and company expectations. </w:t>
      </w:r>
    </w:p>
    <w:p w14:paraId="205EA96A" w14:textId="56E63972" w:rsidR="54D8D6B2" w:rsidRDefault="54D8D6B2" w:rsidP="4B7944D3">
      <w:pPr>
        <w:pStyle w:val="NoSpacing"/>
        <w:numPr>
          <w:ilvl w:val="1"/>
          <w:numId w:val="10"/>
        </w:numPr>
        <w:spacing w:after="120"/>
        <w:ind w:hanging="568"/>
        <w:rPr>
          <w:rFonts w:ascii="Fira Sans Light" w:eastAsia="Fira Sans Light" w:hAnsi="Fira Sans Light" w:cs="Fira Sans Light"/>
        </w:rPr>
      </w:pPr>
      <w:r w:rsidRPr="4B7944D3">
        <w:rPr>
          <w:rFonts w:ascii="Fira Sans Light" w:eastAsia="Fira Sans Light" w:hAnsi="Fira Sans Light" w:cs="Fira Sans Light"/>
        </w:rPr>
        <w:t xml:space="preserve">To undertake on‑call duties and provide shift or sleep‑in cover when required. 2.11 To manage health and safety requirements in accordance with legislation and company expectations. </w:t>
      </w:r>
    </w:p>
    <w:p w14:paraId="596E629F" w14:textId="6F488F85" w:rsidR="54D8D6B2" w:rsidRDefault="54D8D6B2" w:rsidP="4B7944D3">
      <w:pPr>
        <w:pStyle w:val="NoSpacing"/>
        <w:numPr>
          <w:ilvl w:val="1"/>
          <w:numId w:val="10"/>
        </w:numPr>
        <w:spacing w:after="120"/>
        <w:ind w:hanging="568"/>
        <w:rPr>
          <w:rFonts w:ascii="Fira Sans Light" w:eastAsia="Fira Sans Light" w:hAnsi="Fira Sans Light" w:cs="Fira Sans Light"/>
        </w:rPr>
      </w:pPr>
      <w:r w:rsidRPr="4B7944D3">
        <w:rPr>
          <w:rFonts w:ascii="Fira Sans Light" w:eastAsia="Fira Sans Light" w:hAnsi="Fira Sans Light" w:cs="Fira Sans Light"/>
        </w:rPr>
        <w:t>To carry out any additional duties as requested by the Registered Manager, Area Operations Manager or Operations Director.</w:t>
      </w:r>
    </w:p>
    <w:p w14:paraId="6BE59DFD" w14:textId="7DE46B88" w:rsidR="4B7944D3" w:rsidRDefault="4B7944D3" w:rsidP="4B7944D3">
      <w:pPr>
        <w:pStyle w:val="Heading1"/>
        <w:numPr>
          <w:ilvl w:val="0"/>
          <w:numId w:val="0"/>
        </w:numPr>
      </w:pPr>
    </w:p>
    <w:p w14:paraId="229E61CF" w14:textId="4071460B" w:rsidR="001D7700" w:rsidRPr="00CF2104" w:rsidRDefault="001D7700" w:rsidP="001D7700">
      <w:pPr>
        <w:pStyle w:val="Heading1"/>
      </w:pPr>
      <w:r>
        <w:t>Safeguarding</w:t>
      </w:r>
    </w:p>
    <w:p w14:paraId="4D3118FA" w14:textId="63BDE5A6" w:rsidR="00B11E38" w:rsidRPr="001D7700" w:rsidRDefault="673F78CD" w:rsidP="0881CD65">
      <w:pPr>
        <w:pStyle w:val="NoSpacing"/>
        <w:numPr>
          <w:ilvl w:val="1"/>
          <w:numId w:val="10"/>
        </w:numPr>
        <w:spacing w:after="120"/>
        <w:ind w:hanging="568"/>
        <w:rPr>
          <w:rFonts w:ascii="Fira Sans Light" w:eastAsia="Fira Sans Light" w:hAnsi="Fira Sans Light" w:cs="Fira Sans Light"/>
        </w:rPr>
      </w:pPr>
      <w:r w:rsidRPr="0881CD65">
        <w:rPr>
          <w:rFonts w:ascii="Fira Sans Light" w:eastAsia="Fira Sans Light" w:hAnsi="Fira Sans Light" w:cs="Fira Sans Light"/>
        </w:rPr>
        <w:t>Upholding safeguarding principles to protect individuals from harm, neglect, or abuse.</w:t>
      </w:r>
    </w:p>
    <w:p w14:paraId="7F6F8D85" w14:textId="1E81C44B" w:rsidR="00B11E38" w:rsidRPr="001D7700" w:rsidRDefault="673F78CD" w:rsidP="0881CD65">
      <w:pPr>
        <w:pStyle w:val="NoSpacing"/>
        <w:numPr>
          <w:ilvl w:val="1"/>
          <w:numId w:val="10"/>
        </w:numPr>
        <w:spacing w:after="120"/>
        <w:ind w:hanging="568"/>
        <w:rPr>
          <w:rFonts w:ascii="Fira Sans Light" w:eastAsia="Fira Sans Light" w:hAnsi="Fira Sans Light" w:cs="Fira Sans Light"/>
        </w:rPr>
      </w:pPr>
      <w:r w:rsidRPr="0881CD65">
        <w:rPr>
          <w:rFonts w:ascii="Fira Sans Light" w:eastAsia="Fira Sans Light" w:hAnsi="Fira Sans Light" w:cs="Fira Sans Light"/>
        </w:rPr>
        <w:lastRenderedPageBreak/>
        <w:t>Supporting the team to work within the regulatory framework, including Care Quality Commission (CQC) requirements.</w:t>
      </w:r>
    </w:p>
    <w:p w14:paraId="37861DC3" w14:textId="6B9917F1" w:rsidR="00B11E38" w:rsidRPr="001D7700" w:rsidRDefault="673F78CD" w:rsidP="0881CD65">
      <w:pPr>
        <w:pStyle w:val="NoSpacing"/>
        <w:numPr>
          <w:ilvl w:val="1"/>
          <w:numId w:val="10"/>
        </w:numPr>
        <w:spacing w:after="120"/>
        <w:ind w:hanging="568"/>
        <w:rPr>
          <w:rFonts w:ascii="Fira Sans Light" w:eastAsia="Fira Sans Light" w:hAnsi="Fira Sans Light" w:cs="Fira Sans Light"/>
        </w:rPr>
      </w:pPr>
      <w:r w:rsidRPr="0881CD65">
        <w:rPr>
          <w:rFonts w:ascii="Fira Sans Light" w:eastAsia="Fira Sans Light" w:hAnsi="Fira Sans Light" w:cs="Fira Sans Light"/>
        </w:rPr>
        <w:t>Acting as a point of contact for safeguarding concerns and escalating issues appropriately.</w:t>
      </w:r>
    </w:p>
    <w:p w14:paraId="67E96963" w14:textId="65E57B1B" w:rsidR="001D7700" w:rsidRPr="00CF2104" w:rsidRDefault="001D7700" w:rsidP="00347EFA">
      <w:pPr>
        <w:pStyle w:val="Heading1"/>
      </w:pPr>
      <w:r>
        <w:t>Commercial &amp; Finance</w:t>
      </w:r>
    </w:p>
    <w:p w14:paraId="007CD914" w14:textId="77777777" w:rsidR="001D7700" w:rsidRPr="00A208A9" w:rsidRDefault="001D7700" w:rsidP="001D7700">
      <w:pPr>
        <w:pStyle w:val="NoSpacing"/>
        <w:numPr>
          <w:ilvl w:val="1"/>
          <w:numId w:val="10"/>
        </w:numPr>
        <w:spacing w:after="120"/>
        <w:ind w:hanging="568"/>
        <w:rPr>
          <w:rFonts w:ascii="Fira Sans Light" w:hAnsi="Fira Sans Light"/>
        </w:rPr>
      </w:pPr>
      <w:r>
        <w:rPr>
          <w:rFonts w:ascii="Fira Sans Light" w:hAnsi="Fira Sans Light"/>
        </w:rPr>
        <w:t>H</w:t>
      </w:r>
      <w:r w:rsidRPr="00A208A9">
        <w:rPr>
          <w:rFonts w:ascii="Fira Sans Light" w:hAnsi="Fira Sans Light"/>
        </w:rPr>
        <w:t>as sound financial acumen and is able to read numbers easily.</w:t>
      </w:r>
    </w:p>
    <w:p w14:paraId="50A08D23" w14:textId="77777777" w:rsidR="001D7700" w:rsidRPr="00697E02" w:rsidRDefault="001D7700" w:rsidP="001D7700">
      <w:pPr>
        <w:pStyle w:val="NoSpacing"/>
        <w:numPr>
          <w:ilvl w:val="1"/>
          <w:numId w:val="10"/>
        </w:numPr>
        <w:spacing w:after="120"/>
        <w:ind w:hanging="568"/>
        <w:rPr>
          <w:rFonts w:ascii="Fira Sans Light" w:hAnsi="Fira Sans Light"/>
        </w:rPr>
      </w:pPr>
      <w:r w:rsidRPr="00697E02">
        <w:rPr>
          <w:rFonts w:ascii="Fira Sans Light" w:hAnsi="Fira Sans Light"/>
        </w:rPr>
        <w:t xml:space="preserve">To monitor the Services’ budgets and Key Performance Indicators to deliver financial results in line with budgeted performance. </w:t>
      </w:r>
    </w:p>
    <w:p w14:paraId="3A534C63" w14:textId="77777777" w:rsidR="001D7700" w:rsidRDefault="001D7700" w:rsidP="001D7700">
      <w:pPr>
        <w:pStyle w:val="NoSpacing"/>
        <w:numPr>
          <w:ilvl w:val="1"/>
          <w:numId w:val="10"/>
        </w:numPr>
        <w:spacing w:after="120"/>
        <w:ind w:hanging="568"/>
        <w:rPr>
          <w:rFonts w:ascii="Fira Sans Light" w:hAnsi="Fira Sans Light"/>
        </w:rPr>
      </w:pPr>
      <w:r w:rsidRPr="00BE4C73">
        <w:rPr>
          <w:rFonts w:ascii="Fira Sans Light" w:hAnsi="Fira Sans Light"/>
        </w:rPr>
        <w:t>To deliver high quality services achieved through the involvement of customers, employees and other stakeholders.</w:t>
      </w:r>
    </w:p>
    <w:p w14:paraId="28A63AA6" w14:textId="77777777" w:rsidR="001D7700" w:rsidRDefault="001D7700" w:rsidP="001D7700">
      <w:pPr>
        <w:pStyle w:val="NoSpacing"/>
        <w:numPr>
          <w:ilvl w:val="1"/>
          <w:numId w:val="10"/>
        </w:numPr>
        <w:spacing w:after="120"/>
        <w:ind w:hanging="568"/>
        <w:rPr>
          <w:rFonts w:ascii="Fira Sans Light" w:hAnsi="Fira Sans Light"/>
        </w:rPr>
      </w:pPr>
      <w:r>
        <w:rPr>
          <w:rFonts w:ascii="Fira Sans Light" w:hAnsi="Fira Sans Light"/>
        </w:rPr>
        <w:t>Works with the Commercial Team to ensure sustainable occupancy/delivery levels in line with budget are delivered.</w:t>
      </w:r>
    </w:p>
    <w:p w14:paraId="0C24AD20" w14:textId="77777777" w:rsidR="001D7700" w:rsidRPr="00F07176" w:rsidRDefault="001D7700" w:rsidP="001D7700">
      <w:pPr>
        <w:pStyle w:val="NoSpacing"/>
        <w:numPr>
          <w:ilvl w:val="1"/>
          <w:numId w:val="10"/>
        </w:numPr>
        <w:spacing w:after="120"/>
        <w:ind w:hanging="568"/>
        <w:rPr>
          <w:rFonts w:ascii="Fira Sans Light" w:hAnsi="Fira Sans Light"/>
        </w:rPr>
      </w:pPr>
      <w:r w:rsidRPr="00F07176">
        <w:rPr>
          <w:rFonts w:ascii="Fira Sans Light" w:hAnsi="Fira Sans Light"/>
        </w:rPr>
        <w:t>To monitor, oversee and audit the financial arrangements within the Services to ensure they are being conducted with absolute fiscal probity</w:t>
      </w:r>
      <w:r>
        <w:rPr>
          <w:rFonts w:ascii="Fira Sans Light" w:hAnsi="Fira Sans Light"/>
        </w:rPr>
        <w:t>.</w:t>
      </w:r>
    </w:p>
    <w:p w14:paraId="3CC9FE08" w14:textId="3138F39E" w:rsidR="006C7631" w:rsidRPr="006C7631" w:rsidRDefault="009D5525" w:rsidP="009D7D05">
      <w:pPr>
        <w:pStyle w:val="Heading1"/>
      </w:pPr>
      <w:r>
        <w:t xml:space="preserve">Business </w:t>
      </w:r>
      <w:r w:rsidRPr="00843B56">
        <w:t>Analysis</w:t>
      </w:r>
      <w:r>
        <w:t xml:space="preserve">, Metrics, </w:t>
      </w:r>
      <w:r w:rsidR="006C7631" w:rsidRPr="006C7631">
        <w:t>Reporting</w:t>
      </w:r>
      <w:r w:rsidR="00F912E3">
        <w:t xml:space="preserve"> &amp; Projects</w:t>
      </w:r>
    </w:p>
    <w:p w14:paraId="3D2AC590" w14:textId="5CDD07C9" w:rsidR="000B5970" w:rsidRDefault="000E48EB" w:rsidP="00426C86">
      <w:pPr>
        <w:pStyle w:val="NoSpacing"/>
        <w:numPr>
          <w:ilvl w:val="1"/>
          <w:numId w:val="10"/>
        </w:numPr>
        <w:spacing w:after="120"/>
        <w:ind w:hanging="568"/>
        <w:rPr>
          <w:rFonts w:ascii="Fira Sans Light" w:hAnsi="Fira Sans Light"/>
        </w:rPr>
      </w:pPr>
      <w:r>
        <w:rPr>
          <w:rFonts w:ascii="Fira Sans Light" w:hAnsi="Fira Sans Light"/>
        </w:rPr>
        <w:t>Devise</w:t>
      </w:r>
      <w:r w:rsidR="000B5970">
        <w:rPr>
          <w:rFonts w:ascii="Fira Sans Light" w:hAnsi="Fira Sans Light"/>
        </w:rPr>
        <w:t xml:space="preserve"> and regularly evaluate management reports (including devising ad-hoc specific reports) to ensure awareness and understanding of business information to drive performance.</w:t>
      </w:r>
    </w:p>
    <w:p w14:paraId="4385DFD7" w14:textId="0C46AD0B" w:rsidR="00426C86" w:rsidRPr="00A208A9" w:rsidRDefault="00426C86" w:rsidP="00426C86">
      <w:pPr>
        <w:pStyle w:val="NoSpacing"/>
        <w:numPr>
          <w:ilvl w:val="1"/>
          <w:numId w:val="10"/>
        </w:numPr>
        <w:spacing w:after="120"/>
        <w:ind w:hanging="568"/>
        <w:rPr>
          <w:rFonts w:ascii="Fira Sans Light" w:hAnsi="Fira Sans Light"/>
        </w:rPr>
      </w:pPr>
      <w:r w:rsidRPr="00A208A9">
        <w:rPr>
          <w:rFonts w:ascii="Fira Sans Light" w:hAnsi="Fira Sans Light"/>
        </w:rPr>
        <w:t>To produce professional business reports that accurately convey the risks to the business and/or the current state of their portfolio</w:t>
      </w:r>
      <w:r w:rsidR="004730B8">
        <w:rPr>
          <w:rFonts w:ascii="Fira Sans Light" w:hAnsi="Fira Sans Light"/>
        </w:rPr>
        <w:t>.</w:t>
      </w:r>
    </w:p>
    <w:p w14:paraId="7CBD1845" w14:textId="1D36380A" w:rsidR="00C03647" w:rsidRPr="00402754" w:rsidRDefault="004730B8" w:rsidP="006612E8">
      <w:pPr>
        <w:pStyle w:val="NoSpacing"/>
        <w:numPr>
          <w:ilvl w:val="1"/>
          <w:numId w:val="10"/>
        </w:numPr>
        <w:spacing w:after="120"/>
        <w:ind w:hanging="568"/>
        <w:rPr>
          <w:rFonts w:ascii="Fira Sans Light" w:hAnsi="Fira Sans Light"/>
        </w:rPr>
      </w:pPr>
      <w:r>
        <w:rPr>
          <w:rFonts w:ascii="Fira Sans Light" w:hAnsi="Fira Sans Light"/>
        </w:rPr>
        <w:t>Participate in</w:t>
      </w:r>
      <w:r w:rsidR="00516082">
        <w:rPr>
          <w:rFonts w:ascii="Fira Sans Light" w:hAnsi="Fira Sans Light"/>
        </w:rPr>
        <w:t xml:space="preserve"> the planning, implementation and ongoing delivery of projects as directed by the </w:t>
      </w:r>
      <w:r w:rsidR="00E0597B">
        <w:rPr>
          <w:rFonts w:ascii="Fira Sans Light" w:hAnsi="Fira Sans Light"/>
        </w:rPr>
        <w:t>Executive Management Team (EMT)</w:t>
      </w:r>
      <w:r w:rsidR="00516082">
        <w:rPr>
          <w:rFonts w:ascii="Fira Sans Light" w:hAnsi="Fira Sans Light"/>
        </w:rPr>
        <w:t xml:space="preserve">. </w:t>
      </w:r>
    </w:p>
    <w:p w14:paraId="2B6CC123" w14:textId="77777777" w:rsidR="003F2662" w:rsidRPr="00CF2104" w:rsidRDefault="003F2662" w:rsidP="009D7D05">
      <w:pPr>
        <w:pStyle w:val="Heading1"/>
      </w:pPr>
      <w:r>
        <w:t>Health, Safety &amp; Wellbeing</w:t>
      </w:r>
    </w:p>
    <w:p w14:paraId="6040740C" w14:textId="70072955" w:rsidR="7024ABE5" w:rsidRDefault="7024ABE5" w:rsidP="0881CD65">
      <w:pPr>
        <w:pStyle w:val="NoSpacing"/>
        <w:numPr>
          <w:ilvl w:val="1"/>
          <w:numId w:val="10"/>
        </w:numPr>
        <w:spacing w:after="120"/>
        <w:ind w:hanging="568"/>
        <w:rPr>
          <w:rFonts w:ascii="Fira Sans Light" w:eastAsia="Fira Sans Light" w:hAnsi="Fira Sans Light" w:cs="Fira Sans Light"/>
        </w:rPr>
      </w:pPr>
      <w:r w:rsidRPr="0881CD65">
        <w:rPr>
          <w:rFonts w:ascii="Fira Sans Light" w:hAnsi="Fira Sans Light"/>
        </w:rPr>
        <w:t>Monitoring the physical and emotional well‑being of individuals and sharing any concerns or changes with your line manager promptly.</w:t>
      </w:r>
    </w:p>
    <w:p w14:paraId="49CB6E5C" w14:textId="43044506" w:rsidR="7024ABE5" w:rsidRDefault="7024ABE5" w:rsidP="0881CD65">
      <w:pPr>
        <w:pStyle w:val="NoSpacing"/>
        <w:numPr>
          <w:ilvl w:val="1"/>
          <w:numId w:val="10"/>
        </w:numPr>
        <w:spacing w:after="120"/>
        <w:ind w:hanging="568"/>
        <w:rPr>
          <w:rFonts w:ascii="Fira Sans Light" w:eastAsia="Fira Sans Light" w:hAnsi="Fira Sans Light" w:cs="Fira Sans Light"/>
        </w:rPr>
      </w:pPr>
      <w:r w:rsidRPr="0881CD65">
        <w:rPr>
          <w:rFonts w:ascii="Fira Sans Light" w:eastAsia="Fira Sans Light" w:hAnsi="Fira Sans Light" w:cs="Fira Sans Light"/>
        </w:rPr>
        <w:t>Administering medication where appropriate and ensuring all procedures follow current legislation and organisational policies.</w:t>
      </w:r>
    </w:p>
    <w:p w14:paraId="7E261CFC" w14:textId="2577AAE8" w:rsidR="7024ABE5" w:rsidRDefault="7024ABE5" w:rsidP="0881CD65">
      <w:pPr>
        <w:pStyle w:val="NoSpacing"/>
        <w:numPr>
          <w:ilvl w:val="1"/>
          <w:numId w:val="10"/>
        </w:numPr>
        <w:spacing w:after="120"/>
        <w:ind w:hanging="568"/>
        <w:rPr>
          <w:rFonts w:ascii="Fira Sans Light" w:eastAsia="Fira Sans Light" w:hAnsi="Fira Sans Light" w:cs="Fira Sans Light"/>
        </w:rPr>
      </w:pPr>
      <w:r w:rsidRPr="0881CD65">
        <w:rPr>
          <w:rFonts w:ascii="Fira Sans Light" w:eastAsia="Fira Sans Light" w:hAnsi="Fira Sans Light" w:cs="Fira Sans Light"/>
        </w:rPr>
        <w:t>Completing audits, risk assessments, and taking proactive steps to reduce or manage risks.</w:t>
      </w:r>
    </w:p>
    <w:p w14:paraId="272010F0" w14:textId="5CCDEA6F" w:rsidR="7024ABE5" w:rsidRDefault="7024ABE5" w:rsidP="0881CD65">
      <w:pPr>
        <w:pStyle w:val="NoSpacing"/>
        <w:numPr>
          <w:ilvl w:val="1"/>
          <w:numId w:val="10"/>
        </w:numPr>
        <w:spacing w:after="120"/>
        <w:ind w:hanging="568"/>
        <w:rPr>
          <w:rFonts w:ascii="Fira Sans Light" w:eastAsia="Fira Sans Light" w:hAnsi="Fira Sans Light" w:cs="Fira Sans Light"/>
        </w:rPr>
      </w:pPr>
      <w:r w:rsidRPr="0881CD65">
        <w:rPr>
          <w:rFonts w:ascii="Fira Sans Light" w:eastAsia="Fira Sans Light" w:hAnsi="Fira Sans Light" w:cs="Fira Sans Light"/>
        </w:rPr>
        <w:t>Supporting infection control practices and reporting any issues that may compromise safety.</w:t>
      </w:r>
    </w:p>
    <w:p w14:paraId="31C55DFD" w14:textId="4B6E1544" w:rsidR="00EC7102" w:rsidRDefault="00EC7102" w:rsidP="00EC7102">
      <w:pPr>
        <w:pStyle w:val="NoSpacing"/>
        <w:numPr>
          <w:ilvl w:val="1"/>
          <w:numId w:val="10"/>
        </w:numPr>
        <w:spacing w:after="120"/>
        <w:ind w:hanging="568"/>
        <w:rPr>
          <w:rFonts w:ascii="Fira Sans Light" w:hAnsi="Fira Sans Light"/>
        </w:rPr>
      </w:pPr>
      <w:r>
        <w:rPr>
          <w:rFonts w:ascii="Fira Sans Light" w:hAnsi="Fira Sans Light"/>
        </w:rPr>
        <w:t xml:space="preserve">Work with the </w:t>
      </w:r>
      <w:r w:rsidR="00A87528">
        <w:rPr>
          <w:rFonts w:ascii="Fira Sans Light" w:hAnsi="Fira Sans Light"/>
        </w:rPr>
        <w:t>EMT</w:t>
      </w:r>
      <w:r>
        <w:rPr>
          <w:rFonts w:ascii="Fira Sans Light" w:hAnsi="Fira Sans Light"/>
        </w:rPr>
        <w:t xml:space="preserve"> to support the delivery of the ‘Wellbeing Strategy’ providing feedback on its success and to drive continuous improvement. </w:t>
      </w:r>
    </w:p>
    <w:p w14:paraId="32D7EBAA" w14:textId="7C7AD6BB" w:rsidR="00EC7102" w:rsidRPr="001B327F" w:rsidRDefault="00EC7102" w:rsidP="00EC7102">
      <w:pPr>
        <w:pStyle w:val="NoSpacing"/>
        <w:numPr>
          <w:ilvl w:val="1"/>
          <w:numId w:val="10"/>
        </w:numPr>
        <w:spacing w:after="120"/>
        <w:ind w:hanging="568"/>
        <w:rPr>
          <w:rFonts w:ascii="Fira Sans Light" w:hAnsi="Fira Sans Light"/>
        </w:rPr>
      </w:pPr>
      <w:r w:rsidRPr="001B327F">
        <w:rPr>
          <w:rFonts w:ascii="Fira Sans Light" w:hAnsi="Fira Sans Light"/>
        </w:rPr>
        <w:t xml:space="preserve">Understand when RIDDOR reports should be generated and ensure </w:t>
      </w:r>
      <w:r w:rsidR="00274484">
        <w:rPr>
          <w:rFonts w:ascii="Fira Sans Light" w:hAnsi="Fira Sans Light"/>
        </w:rPr>
        <w:t>managers</w:t>
      </w:r>
      <w:r w:rsidRPr="001B327F">
        <w:rPr>
          <w:rFonts w:ascii="Fira Sans Light" w:hAnsi="Fira Sans Light"/>
        </w:rPr>
        <w:t xml:space="preserve"> do so appropriately in every instance.</w:t>
      </w:r>
    </w:p>
    <w:p w14:paraId="2078A137" w14:textId="77777777" w:rsidR="00EC7102" w:rsidRPr="001B327F" w:rsidRDefault="00EC7102" w:rsidP="00EC7102">
      <w:pPr>
        <w:pStyle w:val="NoSpacing"/>
        <w:numPr>
          <w:ilvl w:val="1"/>
          <w:numId w:val="10"/>
        </w:numPr>
        <w:spacing w:after="120"/>
        <w:ind w:hanging="568"/>
        <w:rPr>
          <w:rFonts w:ascii="Fira Sans Light" w:hAnsi="Fira Sans Light"/>
        </w:rPr>
      </w:pPr>
      <w:r w:rsidRPr="001B327F">
        <w:rPr>
          <w:rFonts w:ascii="Fira Sans Light" w:hAnsi="Fira Sans Light"/>
        </w:rPr>
        <w:t xml:space="preserve">Take care of your own health and safety and that of people who may be affected, including </w:t>
      </w:r>
      <w:r>
        <w:rPr>
          <w:rFonts w:ascii="Fira Sans Light" w:hAnsi="Fira Sans Light"/>
        </w:rPr>
        <w:t>People we support, fellow colleagues</w:t>
      </w:r>
      <w:r w:rsidRPr="001B327F">
        <w:rPr>
          <w:rFonts w:ascii="Fira Sans Light" w:hAnsi="Fira Sans Light"/>
        </w:rPr>
        <w:t xml:space="preserve"> and visitors by what you do (or do not do)</w:t>
      </w:r>
      <w:r>
        <w:rPr>
          <w:rFonts w:ascii="Fira Sans Light" w:hAnsi="Fira Sans Light"/>
        </w:rPr>
        <w:t>.</w:t>
      </w:r>
    </w:p>
    <w:p w14:paraId="4ECD8742" w14:textId="77777777" w:rsidR="00EC7102" w:rsidRPr="00864CA1" w:rsidRDefault="00EC7102" w:rsidP="00EC7102">
      <w:pPr>
        <w:pStyle w:val="NoSpacing"/>
        <w:numPr>
          <w:ilvl w:val="1"/>
          <w:numId w:val="10"/>
        </w:numPr>
        <w:spacing w:after="120"/>
        <w:ind w:hanging="568"/>
        <w:rPr>
          <w:rFonts w:ascii="Fira Sans Light" w:hAnsi="Fira Sans Light"/>
        </w:rPr>
      </w:pPr>
      <w:r w:rsidRPr="00864CA1">
        <w:rPr>
          <w:rFonts w:ascii="Fira Sans Light" w:hAnsi="Fira Sans Light"/>
        </w:rPr>
        <w:t>Cooperate with others on health and safety, and not interfere with, or misuse, anything provided for your health, safety or welfare</w:t>
      </w:r>
      <w:r>
        <w:rPr>
          <w:rFonts w:ascii="Fira Sans Light" w:hAnsi="Fira Sans Light"/>
        </w:rPr>
        <w:t>.</w:t>
      </w:r>
    </w:p>
    <w:p w14:paraId="3DCAC55F" w14:textId="77777777" w:rsidR="00EC7102" w:rsidRPr="00864CA1" w:rsidRDefault="00EC7102" w:rsidP="00EC7102">
      <w:pPr>
        <w:pStyle w:val="NoSpacing"/>
        <w:numPr>
          <w:ilvl w:val="1"/>
          <w:numId w:val="10"/>
        </w:numPr>
        <w:spacing w:after="120"/>
        <w:ind w:hanging="568"/>
        <w:rPr>
          <w:rFonts w:ascii="Fira Sans Light" w:hAnsi="Fira Sans Light"/>
        </w:rPr>
      </w:pPr>
      <w:r w:rsidRPr="00864CA1">
        <w:rPr>
          <w:rFonts w:ascii="Fira Sans Light" w:hAnsi="Fira Sans Light"/>
        </w:rPr>
        <w:lastRenderedPageBreak/>
        <w:t>Follow the Company’s Policies and procedures, training and instruction you have received while at work</w:t>
      </w:r>
      <w:r>
        <w:rPr>
          <w:rFonts w:ascii="Fira Sans Light" w:hAnsi="Fira Sans Light"/>
        </w:rPr>
        <w:t>.</w:t>
      </w:r>
    </w:p>
    <w:p w14:paraId="77528E0F" w14:textId="5121E4B0" w:rsidR="00B11E38" w:rsidRPr="001B327F" w:rsidRDefault="00EC7102" w:rsidP="0881CD65">
      <w:pPr>
        <w:pStyle w:val="NoSpacing"/>
        <w:numPr>
          <w:ilvl w:val="1"/>
          <w:numId w:val="10"/>
        </w:numPr>
        <w:spacing w:after="120"/>
        <w:ind w:hanging="568"/>
        <w:rPr>
          <w:rFonts w:ascii="Fira Sans Light" w:hAnsi="Fira Sans Light"/>
        </w:rPr>
      </w:pPr>
      <w:r w:rsidRPr="0881CD65">
        <w:rPr>
          <w:rFonts w:ascii="Fira Sans Light" w:hAnsi="Fira Sans Light"/>
        </w:rPr>
        <w:t>Immediately report an</w:t>
      </w:r>
      <w:r w:rsidR="005116FC" w:rsidRPr="0881CD65">
        <w:rPr>
          <w:rFonts w:ascii="Fira Sans Light" w:hAnsi="Fira Sans Light"/>
        </w:rPr>
        <w:t>y</w:t>
      </w:r>
      <w:r w:rsidRPr="0881CD65">
        <w:rPr>
          <w:rFonts w:ascii="Fira Sans Light" w:hAnsi="Fira Sans Light"/>
        </w:rPr>
        <w:t xml:space="preserve"> Health and Safety concerns to your </w:t>
      </w:r>
      <w:r w:rsidR="6EE72566" w:rsidRPr="0881CD65">
        <w:rPr>
          <w:rFonts w:ascii="Fira Sans Light" w:hAnsi="Fira Sans Light"/>
        </w:rPr>
        <w:t>manager</w:t>
      </w:r>
      <w:r w:rsidRPr="0881CD65">
        <w:rPr>
          <w:rFonts w:ascii="Fira Sans Light" w:hAnsi="Fira Sans Light"/>
        </w:rPr>
        <w:t>.</w:t>
      </w:r>
    </w:p>
    <w:p w14:paraId="14CCA6BB" w14:textId="5E2F1EBB" w:rsidR="00CF2104" w:rsidRPr="009D7D05" w:rsidRDefault="00CF2104" w:rsidP="009D7D05">
      <w:pPr>
        <w:pStyle w:val="Heading1"/>
      </w:pPr>
      <w:r>
        <w:t>Relationships</w:t>
      </w:r>
    </w:p>
    <w:p w14:paraId="7AFC669B" w14:textId="2A399A91" w:rsidR="2CD762EC" w:rsidRDefault="2CD762EC" w:rsidP="0881CD65">
      <w:pPr>
        <w:pStyle w:val="NoSpacing"/>
        <w:numPr>
          <w:ilvl w:val="1"/>
          <w:numId w:val="10"/>
        </w:numPr>
        <w:spacing w:after="120"/>
        <w:ind w:hanging="568"/>
        <w:rPr>
          <w:rFonts w:ascii="Fira Sans Light" w:hAnsi="Fira Sans Light"/>
        </w:rPr>
      </w:pPr>
      <w:r w:rsidRPr="0881CD65">
        <w:rPr>
          <w:rFonts w:ascii="Fira Sans Light" w:eastAsia="Fira Sans Light" w:hAnsi="Fira Sans Light" w:cs="Fira Sans Light"/>
        </w:rPr>
        <w:t>Supporting individuals with daily living activities, including personal care, meal preparation, household tasks, shopping, and budgeting.</w:t>
      </w:r>
    </w:p>
    <w:p w14:paraId="2964A812" w14:textId="469A5FAE" w:rsidR="2CD762EC" w:rsidRDefault="2CD762EC" w:rsidP="0881CD65">
      <w:pPr>
        <w:pStyle w:val="ListParagraph"/>
        <w:numPr>
          <w:ilvl w:val="1"/>
          <w:numId w:val="10"/>
        </w:numPr>
        <w:spacing w:before="240" w:after="240"/>
        <w:rPr>
          <w:rFonts w:ascii="Fira Sans Light" w:eastAsia="Fira Sans Light" w:hAnsi="Fira Sans Light" w:cs="Fira Sans Light"/>
        </w:rPr>
      </w:pPr>
      <w:r w:rsidRPr="0881CD65">
        <w:rPr>
          <w:rFonts w:ascii="Fira Sans Light" w:eastAsia="Fira Sans Light" w:hAnsi="Fira Sans Light" w:cs="Fira Sans Light"/>
        </w:rPr>
        <w:t>Encouraging independence and confidence, helping individuals engage in community life and meaningful activities.</w:t>
      </w:r>
    </w:p>
    <w:p w14:paraId="04024448" w14:textId="6352897C" w:rsidR="0881CD65" w:rsidRDefault="0881CD65" w:rsidP="0881CD65">
      <w:pPr>
        <w:pStyle w:val="ListParagraph"/>
        <w:ind w:left="568"/>
        <w:rPr>
          <w:rFonts w:ascii="Fira Sans Light" w:eastAsia="Fira Sans Light" w:hAnsi="Fira Sans Light" w:cs="Fira Sans Light"/>
        </w:rPr>
      </w:pPr>
    </w:p>
    <w:p w14:paraId="4F2F8774" w14:textId="7EE698D4" w:rsidR="2CD762EC" w:rsidRDefault="2CD762EC" w:rsidP="0881CD65">
      <w:pPr>
        <w:pStyle w:val="ListParagraph"/>
        <w:numPr>
          <w:ilvl w:val="1"/>
          <w:numId w:val="10"/>
        </w:numPr>
        <w:rPr>
          <w:rFonts w:ascii="Fira Sans Light" w:eastAsia="Fira Sans Light" w:hAnsi="Fira Sans Light" w:cs="Fira Sans Light"/>
        </w:rPr>
      </w:pPr>
      <w:r w:rsidRPr="0881CD65">
        <w:rPr>
          <w:rFonts w:ascii="Fira Sans Light" w:eastAsia="Fira Sans Light" w:hAnsi="Fira Sans Light" w:cs="Fira Sans Light"/>
        </w:rPr>
        <w:t>Promoting inclusion, choice, and autonomy, ensuring each person’s rights and voice are respected.</w:t>
      </w:r>
    </w:p>
    <w:p w14:paraId="02C3E908" w14:textId="5EB42C29" w:rsidR="004F1255" w:rsidRPr="005A47B6" w:rsidRDefault="004F1255" w:rsidP="009D7D05">
      <w:pPr>
        <w:pStyle w:val="Heading1"/>
      </w:pPr>
      <w:r w:rsidRPr="005A47B6">
        <w:t>Personal Responsibilities</w:t>
      </w:r>
    </w:p>
    <w:p w14:paraId="1AA52072" w14:textId="78A61E63" w:rsidR="002E069E" w:rsidRPr="002E069E" w:rsidRDefault="002E069E" w:rsidP="002E069E">
      <w:pPr>
        <w:pStyle w:val="NoSpacing"/>
        <w:numPr>
          <w:ilvl w:val="1"/>
          <w:numId w:val="10"/>
        </w:numPr>
        <w:spacing w:after="120"/>
        <w:ind w:hanging="568"/>
        <w:rPr>
          <w:rFonts w:ascii="Fira Sans Light" w:hAnsi="Fira Sans Light"/>
        </w:rPr>
      </w:pPr>
      <w:r>
        <w:rPr>
          <w:rFonts w:ascii="Fira Sans Light" w:hAnsi="Fira Sans Light"/>
          <w:bCs/>
        </w:rPr>
        <w:t xml:space="preserve">Maintain a </w:t>
      </w:r>
      <w:r w:rsidRPr="002E069E">
        <w:rPr>
          <w:rFonts w:ascii="Fira Sans Light" w:hAnsi="Fira Sans Light"/>
        </w:rPr>
        <w:t xml:space="preserve">clear understanding and providing up to date knowledge of the legal frameworks within which our services operate; supporting to develop relevant policies in line with current legislation and keeping abreast of modern procedures and best practice. </w:t>
      </w:r>
    </w:p>
    <w:p w14:paraId="4BDA7494" w14:textId="77777777" w:rsidR="002E069E" w:rsidRPr="002E069E" w:rsidRDefault="002E069E" w:rsidP="002E069E">
      <w:pPr>
        <w:pStyle w:val="NoSpacing"/>
        <w:numPr>
          <w:ilvl w:val="1"/>
          <w:numId w:val="10"/>
        </w:numPr>
        <w:spacing w:after="120"/>
        <w:ind w:hanging="568"/>
        <w:rPr>
          <w:rFonts w:ascii="Fira Sans Light" w:hAnsi="Fira Sans Light"/>
        </w:rPr>
      </w:pPr>
      <w:r w:rsidRPr="002E069E">
        <w:rPr>
          <w:rFonts w:ascii="Fira Sans Light" w:hAnsi="Fira Sans Light"/>
        </w:rPr>
        <w:t>To be responsible for organising and prioritising own workload daily and strategically.</w:t>
      </w:r>
    </w:p>
    <w:p w14:paraId="16B73054" w14:textId="77777777" w:rsidR="002E069E" w:rsidRPr="002E069E" w:rsidRDefault="002E069E" w:rsidP="002E069E">
      <w:pPr>
        <w:pStyle w:val="NoSpacing"/>
        <w:numPr>
          <w:ilvl w:val="1"/>
          <w:numId w:val="10"/>
        </w:numPr>
        <w:spacing w:after="120"/>
        <w:ind w:hanging="568"/>
        <w:rPr>
          <w:rFonts w:ascii="Fira Sans Light" w:hAnsi="Fira Sans Light"/>
        </w:rPr>
      </w:pPr>
      <w:r w:rsidRPr="002E069E">
        <w:rPr>
          <w:rFonts w:ascii="Fira Sans Light" w:hAnsi="Fira Sans Light"/>
        </w:rPr>
        <w:t xml:space="preserve">Understand your responsibilities for safeguarding when interacting with People we support, their personal information and when visiting any of our services. </w:t>
      </w:r>
    </w:p>
    <w:p w14:paraId="0CC5C2D6" w14:textId="77777777" w:rsidR="002E069E" w:rsidRPr="002E069E" w:rsidRDefault="002E069E" w:rsidP="002E069E">
      <w:pPr>
        <w:pStyle w:val="NoSpacing"/>
        <w:numPr>
          <w:ilvl w:val="1"/>
          <w:numId w:val="10"/>
        </w:numPr>
        <w:spacing w:after="120"/>
        <w:ind w:hanging="568"/>
        <w:rPr>
          <w:rFonts w:ascii="Fira Sans Light" w:hAnsi="Fira Sans Light"/>
        </w:rPr>
      </w:pPr>
      <w:r w:rsidRPr="002E069E">
        <w:rPr>
          <w:rFonts w:ascii="Fira Sans Light" w:hAnsi="Fira Sans Light"/>
        </w:rPr>
        <w:t>To maintain appropriate confidentiality of information relating to the Company and its employees and maintain compliance with the Data Protection Act and General Data Protections Regulations (GDPR).</w:t>
      </w:r>
    </w:p>
    <w:p w14:paraId="19D047B0" w14:textId="77777777" w:rsidR="002E069E" w:rsidRDefault="002E069E" w:rsidP="002E069E">
      <w:pPr>
        <w:pStyle w:val="NoSpacing"/>
        <w:numPr>
          <w:ilvl w:val="1"/>
          <w:numId w:val="10"/>
        </w:numPr>
        <w:spacing w:after="120"/>
        <w:ind w:hanging="568"/>
        <w:rPr>
          <w:rFonts w:ascii="Fira Sans Light" w:hAnsi="Fira Sans Light"/>
          <w:bCs/>
        </w:rPr>
      </w:pPr>
      <w:r w:rsidRPr="002E069E">
        <w:rPr>
          <w:rFonts w:ascii="Fira Sans Light" w:hAnsi="Fira Sans Light"/>
        </w:rPr>
        <w:t>This role will act as a role m</w:t>
      </w:r>
      <w:r>
        <w:rPr>
          <w:rFonts w:ascii="Fira Sans Light" w:hAnsi="Fira Sans Light"/>
          <w:bCs/>
        </w:rPr>
        <w:t>odel for the Phoenix Values and Code of Conduct.</w:t>
      </w:r>
    </w:p>
    <w:p w14:paraId="5D7EC9C8" w14:textId="733779C8" w:rsidR="00EF3DCC" w:rsidRDefault="00EF3DCC">
      <w:pPr>
        <w:spacing w:after="0" w:line="240" w:lineRule="auto"/>
      </w:pPr>
      <w:r>
        <w:br w:type="page"/>
      </w:r>
    </w:p>
    <w:p w14:paraId="710BA70A" w14:textId="77777777" w:rsidR="003D3629" w:rsidRPr="005A47B6" w:rsidRDefault="003D3629" w:rsidP="003D3629">
      <w:pPr>
        <w:pStyle w:val="NoSpacing"/>
        <w:spacing w:after="120"/>
        <w:rPr>
          <w:rFonts w:ascii="Fira Sans" w:hAnsi="Fira Sans"/>
          <w:bCs/>
          <w:color w:val="1DBAA8"/>
          <w:sz w:val="28"/>
          <w:szCs w:val="28"/>
        </w:rPr>
      </w:pPr>
      <w:r>
        <w:rPr>
          <w:rFonts w:ascii="Fira Sans" w:hAnsi="Fira Sans"/>
          <w:bCs/>
          <w:color w:val="1DBAA8"/>
          <w:sz w:val="28"/>
          <w:szCs w:val="28"/>
        </w:rPr>
        <w:lastRenderedPageBreak/>
        <w:t>Person Specification</w:t>
      </w:r>
    </w:p>
    <w:p w14:paraId="67142FC7" w14:textId="77777777" w:rsidR="003D3629" w:rsidRDefault="003D3629" w:rsidP="003D3629">
      <w:pPr>
        <w:spacing w:after="0" w:line="240" w:lineRule="auto"/>
        <w:rPr>
          <w:rFonts w:ascii="Fira Sans Light" w:hAnsi="Fira Sans Light"/>
          <w:sz w:val="20"/>
          <w:szCs w:val="20"/>
        </w:rPr>
      </w:pPr>
      <w:r w:rsidRPr="00DE6905">
        <w:rPr>
          <w:rFonts w:ascii="Fira Sans" w:hAnsi="Fira Sans"/>
          <w:sz w:val="20"/>
          <w:szCs w:val="20"/>
        </w:rPr>
        <w:t>APP – Application          INT = Interview          AST = Assessment</w:t>
      </w:r>
    </w:p>
    <w:p w14:paraId="0C79DCF5" w14:textId="77777777" w:rsidR="003D3629" w:rsidRDefault="003D3629" w:rsidP="003D3629">
      <w:pPr>
        <w:spacing w:after="0" w:line="240" w:lineRule="auto"/>
        <w:rPr>
          <w:rFonts w:ascii="Fira Sans Light" w:hAnsi="Fira Sans Light"/>
          <w:sz w:val="20"/>
          <w:szCs w:val="20"/>
        </w:rPr>
      </w:pP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6735"/>
        <w:gridCol w:w="750"/>
        <w:gridCol w:w="750"/>
        <w:gridCol w:w="750"/>
      </w:tblGrid>
      <w:tr w:rsidR="4B7944D3" w14:paraId="2F6701A9" w14:textId="77777777" w:rsidTr="4B7944D3">
        <w:trPr>
          <w:trHeight w:val="300"/>
        </w:trPr>
        <w:tc>
          <w:tcPr>
            <w:tcW w:w="6735" w:type="dxa"/>
            <w:vMerge w:val="restart"/>
            <w:tcBorders>
              <w:top w:val="single" w:sz="6" w:space="0" w:color="auto"/>
              <w:left w:val="single" w:sz="6" w:space="0" w:color="000000" w:themeColor="text1"/>
              <w:bottom w:val="single" w:sz="6" w:space="0" w:color="000000" w:themeColor="text1"/>
              <w:right w:val="single" w:sz="6" w:space="0" w:color="000000" w:themeColor="text1"/>
            </w:tcBorders>
            <w:shd w:val="clear" w:color="auto" w:fill="C2188D"/>
            <w:tcMar>
              <w:left w:w="105" w:type="dxa"/>
              <w:right w:w="105" w:type="dxa"/>
            </w:tcMar>
          </w:tcPr>
          <w:p w14:paraId="44A6BDFD" w14:textId="608F7D6A" w:rsidR="4B7944D3" w:rsidRDefault="4B7944D3" w:rsidP="4B7944D3">
            <w:pPr>
              <w:spacing w:line="240" w:lineRule="auto"/>
              <w:rPr>
                <w:rFonts w:ascii="Fira Sans" w:hAnsi="Fira Sans"/>
                <w:b/>
                <w:bCs/>
                <w:color w:val="FFFFFF" w:themeColor="background1"/>
                <w:sz w:val="20"/>
                <w:szCs w:val="20"/>
              </w:rPr>
            </w:pPr>
          </w:p>
          <w:p w14:paraId="150434C4" w14:textId="7DBE3A1B" w:rsidR="760729F6" w:rsidRDefault="760729F6" w:rsidP="4B7944D3">
            <w:pPr>
              <w:spacing w:after="0" w:line="240" w:lineRule="auto"/>
              <w:rPr>
                <w:rFonts w:ascii="Fira Sans" w:hAnsi="Fira Sans"/>
                <w:b/>
                <w:bCs/>
                <w:color w:val="FFFFFF" w:themeColor="background1"/>
                <w:sz w:val="20"/>
                <w:szCs w:val="20"/>
              </w:rPr>
            </w:pPr>
            <w:r w:rsidRPr="4B7944D3">
              <w:rPr>
                <w:rFonts w:ascii="Fira Sans" w:hAnsi="Fira Sans"/>
                <w:b/>
                <w:bCs/>
                <w:color w:val="FFFFFF" w:themeColor="background1"/>
                <w:sz w:val="20"/>
                <w:szCs w:val="20"/>
              </w:rPr>
              <w:t xml:space="preserve">Essential Criteria </w:t>
            </w:r>
          </w:p>
        </w:tc>
        <w:tc>
          <w:tcPr>
            <w:tcW w:w="2250" w:type="dxa"/>
            <w:gridSpan w:val="3"/>
            <w:tcBorders>
              <w:top w:val="single" w:sz="6" w:space="0" w:color="auto"/>
              <w:left w:val="single" w:sz="6" w:space="0" w:color="000000" w:themeColor="text1"/>
              <w:bottom w:val="single" w:sz="6" w:space="0" w:color="000000" w:themeColor="text1"/>
              <w:right w:val="single" w:sz="6" w:space="0" w:color="000000" w:themeColor="text1"/>
            </w:tcBorders>
            <w:shd w:val="clear" w:color="auto" w:fill="A6A6A6" w:themeFill="background1" w:themeFillShade="A6"/>
            <w:tcMar>
              <w:left w:w="105" w:type="dxa"/>
              <w:right w:w="105" w:type="dxa"/>
            </w:tcMar>
          </w:tcPr>
          <w:p w14:paraId="6CCD890B" w14:textId="0446FFB0" w:rsidR="0663183A" w:rsidRDefault="0663183A" w:rsidP="4B7944D3">
            <w:pPr>
              <w:jc w:val="center"/>
              <w:rPr>
                <w:rFonts w:cs="Calibri"/>
                <w:b/>
                <w:bCs/>
                <w:color w:val="FFFFFF" w:themeColor="background1"/>
              </w:rPr>
            </w:pPr>
            <w:r w:rsidRPr="4B7944D3">
              <w:rPr>
                <w:rFonts w:cs="Calibri"/>
                <w:b/>
                <w:bCs/>
                <w:color w:val="FFFFFF" w:themeColor="background1"/>
              </w:rPr>
              <w:t>Measurement</w:t>
            </w:r>
          </w:p>
        </w:tc>
      </w:tr>
      <w:tr w:rsidR="4B7944D3" w14:paraId="2FB66BA8" w14:textId="77777777" w:rsidTr="4B7944D3">
        <w:trPr>
          <w:trHeight w:val="300"/>
        </w:trPr>
        <w:tc>
          <w:tcPr>
            <w:tcW w:w="6735" w:type="dxa"/>
            <w:vMerge/>
            <w:tcBorders>
              <w:left w:val="single" w:sz="6" w:space="0" w:color="000000" w:themeColor="text1"/>
              <w:bottom w:val="single" w:sz="6" w:space="0" w:color="auto"/>
              <w:right w:val="single" w:sz="6" w:space="0" w:color="000000" w:themeColor="text1"/>
            </w:tcBorders>
            <w:shd w:val="clear" w:color="auto" w:fill="C2188D"/>
            <w:tcMar>
              <w:left w:w="105" w:type="dxa"/>
              <w:right w:w="105" w:type="dxa"/>
            </w:tcMar>
          </w:tcPr>
          <w:p w14:paraId="110BB85B" w14:textId="77777777" w:rsidR="00675E11" w:rsidRDefault="00675E11"/>
        </w:tc>
        <w:tc>
          <w:tcPr>
            <w:tcW w:w="750" w:type="dxa"/>
            <w:tcBorders>
              <w:top w:val="single" w:sz="6" w:space="0" w:color="auto"/>
              <w:left w:val="single" w:sz="6" w:space="0" w:color="000000" w:themeColor="text1"/>
              <w:bottom w:val="single" w:sz="6" w:space="0" w:color="auto"/>
              <w:right w:val="single" w:sz="6" w:space="0" w:color="auto"/>
            </w:tcBorders>
            <w:shd w:val="clear" w:color="auto" w:fill="A6A6A6" w:themeFill="background1" w:themeFillShade="A6"/>
            <w:tcMar>
              <w:left w:w="105" w:type="dxa"/>
              <w:right w:w="105" w:type="dxa"/>
            </w:tcMar>
          </w:tcPr>
          <w:p w14:paraId="47A38F45" w14:textId="5A1ED7B3" w:rsidR="0663183A" w:rsidRDefault="0663183A" w:rsidP="4B7944D3">
            <w:pPr>
              <w:jc w:val="center"/>
              <w:rPr>
                <w:rFonts w:cs="Calibri"/>
                <w:b/>
                <w:bCs/>
                <w:color w:val="FFFFFF" w:themeColor="background1"/>
              </w:rPr>
            </w:pPr>
            <w:r w:rsidRPr="4B7944D3">
              <w:rPr>
                <w:rFonts w:cs="Calibri"/>
                <w:b/>
                <w:bCs/>
                <w:color w:val="FFFFFF" w:themeColor="background1"/>
              </w:rPr>
              <w:t>APP</w:t>
            </w:r>
          </w:p>
        </w:tc>
        <w:tc>
          <w:tcPr>
            <w:tcW w:w="75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Mar>
              <w:left w:w="105" w:type="dxa"/>
              <w:right w:w="105" w:type="dxa"/>
            </w:tcMar>
          </w:tcPr>
          <w:p w14:paraId="7F366A11" w14:textId="5F299F0E" w:rsidR="0663183A" w:rsidRDefault="0663183A" w:rsidP="4B7944D3">
            <w:pPr>
              <w:jc w:val="center"/>
              <w:rPr>
                <w:rFonts w:cs="Calibri"/>
                <w:color w:val="FFFFFF" w:themeColor="background1"/>
              </w:rPr>
            </w:pPr>
            <w:r w:rsidRPr="4B7944D3">
              <w:rPr>
                <w:rFonts w:cs="Calibri"/>
                <w:color w:val="FFFFFF" w:themeColor="background1"/>
              </w:rPr>
              <w:t>INT</w:t>
            </w:r>
          </w:p>
        </w:tc>
        <w:tc>
          <w:tcPr>
            <w:tcW w:w="75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Mar>
              <w:left w:w="105" w:type="dxa"/>
              <w:right w:w="105" w:type="dxa"/>
            </w:tcMar>
          </w:tcPr>
          <w:p w14:paraId="19BBCC82" w14:textId="5C26CE3E" w:rsidR="0663183A" w:rsidRDefault="0663183A" w:rsidP="4B7944D3">
            <w:pPr>
              <w:jc w:val="center"/>
              <w:rPr>
                <w:rFonts w:cs="Calibri"/>
                <w:color w:val="FFFFFF" w:themeColor="background1"/>
              </w:rPr>
            </w:pPr>
            <w:r w:rsidRPr="4B7944D3">
              <w:rPr>
                <w:rFonts w:cs="Calibri"/>
                <w:color w:val="FFFFFF" w:themeColor="background1"/>
              </w:rPr>
              <w:t>AST</w:t>
            </w:r>
          </w:p>
        </w:tc>
      </w:tr>
      <w:tr w:rsidR="4B7944D3" w14:paraId="04FAAEBE" w14:textId="77777777" w:rsidTr="4B7944D3">
        <w:trPr>
          <w:trHeight w:val="300"/>
        </w:trPr>
        <w:tc>
          <w:tcPr>
            <w:tcW w:w="6735" w:type="dxa"/>
            <w:tcBorders>
              <w:top w:val="single" w:sz="6" w:space="0" w:color="auto"/>
              <w:left w:val="single" w:sz="6" w:space="0" w:color="auto"/>
              <w:bottom w:val="single" w:sz="6" w:space="0" w:color="auto"/>
              <w:right w:val="single" w:sz="6" w:space="0" w:color="auto"/>
            </w:tcBorders>
            <w:tcMar>
              <w:left w:w="105" w:type="dxa"/>
              <w:right w:w="105" w:type="dxa"/>
            </w:tcMar>
          </w:tcPr>
          <w:p w14:paraId="2FEF0543" w14:textId="0812DC9B" w:rsidR="4B7944D3" w:rsidRDefault="4B7944D3" w:rsidP="4B7944D3">
            <w:pPr>
              <w:spacing w:before="60" w:after="60" w:line="240" w:lineRule="auto"/>
              <w:rPr>
                <w:rFonts w:ascii="Fira Sans Light" w:hAnsi="Fira Sans Light"/>
                <w:sz w:val="20"/>
                <w:szCs w:val="20"/>
              </w:rPr>
            </w:pPr>
            <w:r w:rsidRPr="4B7944D3">
              <w:rPr>
                <w:rFonts w:ascii="Fira Sans Light" w:hAnsi="Fira Sans Light"/>
                <w:sz w:val="20"/>
                <w:szCs w:val="20"/>
              </w:rPr>
              <w:t>Strong understanding of Supported Living Services</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72E2888C" w14:textId="0AFCBCE8" w:rsidR="4B7944D3" w:rsidRDefault="4B7944D3" w:rsidP="4B7944D3">
            <w:pPr>
              <w:jc w:val="center"/>
              <w:rPr>
                <w:rFonts w:cs="Calibri"/>
              </w:rPr>
            </w:pPr>
            <w:r w:rsidRPr="4B7944D3">
              <w:rPr>
                <w:rFonts w:cs="Calibri"/>
                <w:b/>
                <w:bCs/>
              </w:rPr>
              <w:t>X</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59AC1D78" w14:textId="7D4A92EC" w:rsidR="4B7944D3" w:rsidRDefault="4B7944D3" w:rsidP="4B7944D3">
            <w:pPr>
              <w:jc w:val="center"/>
              <w:rPr>
                <w:rFonts w:cs="Calibri"/>
              </w:rPr>
            </w:pP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40E5D79D" w14:textId="646F9244" w:rsidR="4B7944D3" w:rsidRDefault="4B7944D3" w:rsidP="4B7944D3">
            <w:pPr>
              <w:jc w:val="center"/>
              <w:rPr>
                <w:rFonts w:cs="Calibri"/>
              </w:rPr>
            </w:pPr>
            <w:r w:rsidRPr="4B7944D3">
              <w:rPr>
                <w:rFonts w:cs="Calibri"/>
              </w:rPr>
              <w:t>A/I</w:t>
            </w:r>
          </w:p>
        </w:tc>
      </w:tr>
      <w:tr w:rsidR="4B7944D3" w14:paraId="1BC95937" w14:textId="77777777" w:rsidTr="4B7944D3">
        <w:trPr>
          <w:trHeight w:val="300"/>
        </w:trPr>
        <w:tc>
          <w:tcPr>
            <w:tcW w:w="6735" w:type="dxa"/>
            <w:tcBorders>
              <w:top w:val="single" w:sz="6" w:space="0" w:color="auto"/>
              <w:left w:val="single" w:sz="6" w:space="0" w:color="auto"/>
              <w:bottom w:val="single" w:sz="6" w:space="0" w:color="auto"/>
              <w:right w:val="single" w:sz="6" w:space="0" w:color="auto"/>
            </w:tcBorders>
            <w:tcMar>
              <w:left w:w="105" w:type="dxa"/>
              <w:right w:w="105" w:type="dxa"/>
            </w:tcMar>
          </w:tcPr>
          <w:p w14:paraId="719690D2" w14:textId="647204A9" w:rsidR="4B7944D3" w:rsidRDefault="4B7944D3" w:rsidP="4B7944D3">
            <w:pPr>
              <w:spacing w:before="60" w:after="60" w:line="240" w:lineRule="auto"/>
              <w:rPr>
                <w:rFonts w:ascii="Fira Sans Light" w:hAnsi="Fira Sans Light"/>
                <w:sz w:val="20"/>
                <w:szCs w:val="20"/>
              </w:rPr>
            </w:pPr>
            <w:r w:rsidRPr="4B7944D3">
              <w:rPr>
                <w:rFonts w:ascii="Fira Sans Light" w:hAnsi="Fira Sans Light"/>
                <w:sz w:val="20"/>
                <w:szCs w:val="20"/>
              </w:rPr>
              <w:t>Up to date knowledge of the relevant legislation governing the Social Care/Supported Living sector.</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38D75C11" w14:textId="670F39F0" w:rsidR="4B7944D3" w:rsidRDefault="4B7944D3" w:rsidP="4B7944D3">
            <w:pPr>
              <w:jc w:val="center"/>
              <w:rPr>
                <w:rFonts w:cs="Calibri"/>
              </w:rPr>
            </w:pPr>
            <w:r w:rsidRPr="4B7944D3">
              <w:rPr>
                <w:rFonts w:cs="Calibri"/>
                <w:b/>
                <w:bCs/>
              </w:rPr>
              <w:t>X</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2C484E3E" w14:textId="172B3610" w:rsidR="4B7944D3" w:rsidRDefault="4B7944D3" w:rsidP="4B7944D3">
            <w:pPr>
              <w:jc w:val="center"/>
              <w:rPr>
                <w:rFonts w:cs="Calibri"/>
              </w:rPr>
            </w:pP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05CACDCC" w14:textId="69939BC4" w:rsidR="4B7944D3" w:rsidRDefault="4B7944D3" w:rsidP="4B7944D3">
            <w:pPr>
              <w:jc w:val="center"/>
              <w:rPr>
                <w:rFonts w:cs="Calibri"/>
              </w:rPr>
            </w:pPr>
            <w:r w:rsidRPr="4B7944D3">
              <w:rPr>
                <w:rFonts w:cs="Calibri"/>
                <w:b/>
                <w:bCs/>
              </w:rPr>
              <w:t>A/I</w:t>
            </w:r>
          </w:p>
        </w:tc>
      </w:tr>
      <w:tr w:rsidR="4B7944D3" w14:paraId="4E1BB410" w14:textId="77777777" w:rsidTr="4B7944D3">
        <w:trPr>
          <w:trHeight w:val="300"/>
        </w:trPr>
        <w:tc>
          <w:tcPr>
            <w:tcW w:w="6735" w:type="dxa"/>
            <w:tcBorders>
              <w:top w:val="single" w:sz="6" w:space="0" w:color="auto"/>
              <w:left w:val="single" w:sz="6" w:space="0" w:color="auto"/>
              <w:bottom w:val="single" w:sz="6" w:space="0" w:color="auto"/>
              <w:right w:val="single" w:sz="6" w:space="0" w:color="auto"/>
            </w:tcBorders>
            <w:tcMar>
              <w:left w:w="105" w:type="dxa"/>
              <w:right w:w="105" w:type="dxa"/>
            </w:tcMar>
          </w:tcPr>
          <w:p w14:paraId="695E6D14" w14:textId="1F836BD5" w:rsidR="4B7944D3" w:rsidRDefault="4B7944D3" w:rsidP="4B7944D3">
            <w:pPr>
              <w:spacing w:before="60" w:after="60" w:line="240" w:lineRule="auto"/>
              <w:rPr>
                <w:rFonts w:ascii="Fira Sans Light" w:hAnsi="Fira Sans Light"/>
                <w:sz w:val="20"/>
                <w:szCs w:val="20"/>
              </w:rPr>
            </w:pPr>
            <w:r w:rsidRPr="4B7944D3">
              <w:rPr>
                <w:rFonts w:ascii="Fira Sans Light" w:hAnsi="Fira Sans Light"/>
                <w:sz w:val="20"/>
                <w:szCs w:val="20"/>
              </w:rPr>
              <w:t>Ability to work with a diverse range of people.</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4E8B8EA0" w14:textId="63F5180B" w:rsidR="4B7944D3" w:rsidRDefault="4B7944D3" w:rsidP="4B7944D3">
            <w:pPr>
              <w:jc w:val="center"/>
              <w:rPr>
                <w:rFonts w:cs="Calibri"/>
              </w:rPr>
            </w:pPr>
            <w:r w:rsidRPr="4B7944D3">
              <w:rPr>
                <w:rFonts w:cs="Calibri"/>
                <w:b/>
                <w:bCs/>
              </w:rPr>
              <w:t>X</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149BD095" w14:textId="072FBDB6" w:rsidR="4B7944D3" w:rsidRDefault="4B7944D3" w:rsidP="4B7944D3">
            <w:pPr>
              <w:jc w:val="center"/>
              <w:rPr>
                <w:rFonts w:cs="Calibri"/>
              </w:rPr>
            </w:pP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0E51A2FB" w14:textId="6FCCCC1A" w:rsidR="4B7944D3" w:rsidRDefault="4B7944D3" w:rsidP="4B7944D3">
            <w:pPr>
              <w:jc w:val="center"/>
              <w:rPr>
                <w:rFonts w:cs="Calibri"/>
              </w:rPr>
            </w:pPr>
            <w:r w:rsidRPr="4B7944D3">
              <w:rPr>
                <w:rFonts w:cs="Calibri"/>
                <w:b/>
                <w:bCs/>
              </w:rPr>
              <w:t>A/I</w:t>
            </w:r>
          </w:p>
        </w:tc>
      </w:tr>
      <w:tr w:rsidR="4B7944D3" w14:paraId="19CA8096" w14:textId="77777777" w:rsidTr="4B7944D3">
        <w:trPr>
          <w:trHeight w:val="300"/>
        </w:trPr>
        <w:tc>
          <w:tcPr>
            <w:tcW w:w="6735" w:type="dxa"/>
            <w:tcBorders>
              <w:top w:val="single" w:sz="6" w:space="0" w:color="auto"/>
              <w:left w:val="single" w:sz="6" w:space="0" w:color="auto"/>
              <w:bottom w:val="single" w:sz="6" w:space="0" w:color="auto"/>
              <w:right w:val="single" w:sz="6" w:space="0" w:color="auto"/>
            </w:tcBorders>
            <w:tcMar>
              <w:left w:w="105" w:type="dxa"/>
              <w:right w:w="105" w:type="dxa"/>
            </w:tcMar>
          </w:tcPr>
          <w:p w14:paraId="3389E881" w14:textId="68E49DAD" w:rsidR="4B7944D3" w:rsidRDefault="4B7944D3" w:rsidP="4B7944D3">
            <w:pPr>
              <w:spacing w:before="60" w:after="60" w:line="240" w:lineRule="auto"/>
              <w:rPr>
                <w:rFonts w:ascii="Fira Sans Light" w:hAnsi="Fira Sans Light"/>
                <w:sz w:val="20"/>
                <w:szCs w:val="20"/>
              </w:rPr>
            </w:pPr>
            <w:r w:rsidRPr="4B7944D3">
              <w:rPr>
                <w:rFonts w:ascii="Fira Sans Light" w:hAnsi="Fira Sans Light"/>
                <w:sz w:val="20"/>
                <w:szCs w:val="20"/>
              </w:rPr>
              <w:t xml:space="preserve">Sound understanding of CQC regulations and requirements, including future plans and changes. </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39CE897F" w14:textId="6BFFFB04" w:rsidR="4B7944D3" w:rsidRDefault="4B7944D3" w:rsidP="4B7944D3">
            <w:pPr>
              <w:jc w:val="center"/>
              <w:rPr>
                <w:rFonts w:cs="Calibri"/>
              </w:rPr>
            </w:pPr>
            <w:r w:rsidRPr="4B7944D3">
              <w:rPr>
                <w:rFonts w:cs="Calibri"/>
                <w:b/>
                <w:bCs/>
              </w:rPr>
              <w:t>X</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7B430D8F" w14:textId="0941C8E4" w:rsidR="4B7944D3" w:rsidRDefault="4B7944D3" w:rsidP="4B7944D3">
            <w:pPr>
              <w:jc w:val="center"/>
              <w:rPr>
                <w:rFonts w:cs="Calibri"/>
              </w:rPr>
            </w:pP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64C36F19" w14:textId="6B25A3D6" w:rsidR="4B7944D3" w:rsidRDefault="4B7944D3" w:rsidP="4B7944D3">
            <w:pPr>
              <w:jc w:val="center"/>
              <w:rPr>
                <w:rFonts w:cs="Calibri"/>
              </w:rPr>
            </w:pPr>
            <w:r w:rsidRPr="4B7944D3">
              <w:rPr>
                <w:rFonts w:cs="Calibri"/>
                <w:b/>
                <w:bCs/>
              </w:rPr>
              <w:t>A/I</w:t>
            </w:r>
          </w:p>
        </w:tc>
      </w:tr>
      <w:tr w:rsidR="4B7944D3" w14:paraId="073DE067" w14:textId="77777777" w:rsidTr="4B7944D3">
        <w:trPr>
          <w:trHeight w:val="300"/>
        </w:trPr>
        <w:tc>
          <w:tcPr>
            <w:tcW w:w="6735" w:type="dxa"/>
            <w:tcBorders>
              <w:top w:val="single" w:sz="6" w:space="0" w:color="auto"/>
              <w:left w:val="single" w:sz="6" w:space="0" w:color="auto"/>
              <w:bottom w:val="single" w:sz="6" w:space="0" w:color="auto"/>
              <w:right w:val="single" w:sz="6" w:space="0" w:color="auto"/>
            </w:tcBorders>
            <w:tcMar>
              <w:left w:w="105" w:type="dxa"/>
              <w:right w:w="105" w:type="dxa"/>
            </w:tcMar>
          </w:tcPr>
          <w:p w14:paraId="6A0E26CC" w14:textId="105E0AE9" w:rsidR="4B7944D3" w:rsidRDefault="4B7944D3" w:rsidP="4B7944D3">
            <w:pPr>
              <w:spacing w:before="60" w:after="60" w:line="240" w:lineRule="auto"/>
              <w:rPr>
                <w:rFonts w:ascii="Fira Sans Light" w:hAnsi="Fira Sans Light"/>
                <w:sz w:val="20"/>
                <w:szCs w:val="20"/>
              </w:rPr>
            </w:pPr>
            <w:r w:rsidRPr="4B7944D3">
              <w:rPr>
                <w:rFonts w:ascii="Fira Sans Light" w:hAnsi="Fira Sans Light"/>
                <w:sz w:val="20"/>
                <w:szCs w:val="20"/>
              </w:rPr>
              <w:t>A committed and competent individual who is able to lead and support the team at times of crisis.</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03951C75" w14:textId="60920CDA" w:rsidR="4B7944D3" w:rsidRDefault="4B7944D3" w:rsidP="4B7944D3">
            <w:pPr>
              <w:jc w:val="center"/>
              <w:rPr>
                <w:rFonts w:cs="Calibri"/>
              </w:rPr>
            </w:pPr>
            <w:r w:rsidRPr="4B7944D3">
              <w:rPr>
                <w:rFonts w:cs="Calibri"/>
                <w:b/>
                <w:bCs/>
              </w:rPr>
              <w:t>X</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68784A62" w14:textId="1F6CC394" w:rsidR="4B7944D3" w:rsidRDefault="4B7944D3" w:rsidP="4B7944D3">
            <w:pPr>
              <w:jc w:val="center"/>
              <w:rPr>
                <w:rFonts w:cs="Calibri"/>
              </w:rPr>
            </w:pP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7882E022" w14:textId="1464BEBE" w:rsidR="4B7944D3" w:rsidRDefault="4B7944D3" w:rsidP="4B7944D3">
            <w:pPr>
              <w:jc w:val="center"/>
              <w:rPr>
                <w:rFonts w:cs="Calibri"/>
              </w:rPr>
            </w:pPr>
            <w:r w:rsidRPr="4B7944D3">
              <w:rPr>
                <w:rFonts w:cs="Calibri"/>
                <w:b/>
                <w:bCs/>
              </w:rPr>
              <w:t>A/I</w:t>
            </w:r>
          </w:p>
        </w:tc>
      </w:tr>
      <w:tr w:rsidR="4B7944D3" w14:paraId="583FCA13" w14:textId="77777777" w:rsidTr="4B7944D3">
        <w:trPr>
          <w:trHeight w:val="300"/>
        </w:trPr>
        <w:tc>
          <w:tcPr>
            <w:tcW w:w="6735" w:type="dxa"/>
            <w:tcBorders>
              <w:top w:val="single" w:sz="6" w:space="0" w:color="auto"/>
              <w:left w:val="single" w:sz="6" w:space="0" w:color="auto"/>
              <w:bottom w:val="single" w:sz="6" w:space="0" w:color="auto"/>
              <w:right w:val="single" w:sz="6" w:space="0" w:color="auto"/>
            </w:tcBorders>
            <w:tcMar>
              <w:left w:w="105" w:type="dxa"/>
              <w:right w:w="105" w:type="dxa"/>
            </w:tcMar>
          </w:tcPr>
          <w:p w14:paraId="203BBBE1" w14:textId="2ED09D8B" w:rsidR="4B7944D3" w:rsidRDefault="4B7944D3" w:rsidP="4B7944D3">
            <w:pPr>
              <w:spacing w:before="60" w:after="60" w:line="240" w:lineRule="auto"/>
              <w:rPr>
                <w:rFonts w:ascii="Fira Sans Light" w:hAnsi="Fira Sans Light"/>
                <w:sz w:val="20"/>
                <w:szCs w:val="20"/>
              </w:rPr>
            </w:pPr>
            <w:r w:rsidRPr="4B7944D3">
              <w:rPr>
                <w:rFonts w:ascii="Fira Sans Light" w:hAnsi="Fira Sans Light"/>
                <w:sz w:val="20"/>
                <w:szCs w:val="20"/>
              </w:rPr>
              <w:t>Approachable, supportive and considerate to the individuals needs.</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44454A4D" w14:textId="36351E87" w:rsidR="4B7944D3" w:rsidRDefault="4B7944D3" w:rsidP="4B7944D3">
            <w:pPr>
              <w:jc w:val="center"/>
              <w:rPr>
                <w:rFonts w:cs="Calibri"/>
              </w:rPr>
            </w:pPr>
            <w:r w:rsidRPr="4B7944D3">
              <w:rPr>
                <w:rFonts w:cs="Calibri"/>
                <w:b/>
                <w:bCs/>
              </w:rPr>
              <w:t>X</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0D3119BB" w14:textId="1BD2FE45" w:rsidR="4B7944D3" w:rsidRDefault="4B7944D3" w:rsidP="4B7944D3">
            <w:pPr>
              <w:jc w:val="center"/>
              <w:rPr>
                <w:rFonts w:cs="Calibri"/>
              </w:rPr>
            </w:pP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41ECF412" w14:textId="41F052E8" w:rsidR="4B7944D3" w:rsidRDefault="4B7944D3" w:rsidP="4B7944D3">
            <w:pPr>
              <w:jc w:val="center"/>
              <w:rPr>
                <w:rFonts w:cs="Calibri"/>
              </w:rPr>
            </w:pPr>
            <w:r w:rsidRPr="4B7944D3">
              <w:rPr>
                <w:rFonts w:cs="Calibri"/>
                <w:b/>
                <w:bCs/>
              </w:rPr>
              <w:t>A/I</w:t>
            </w:r>
          </w:p>
        </w:tc>
      </w:tr>
      <w:tr w:rsidR="4B7944D3" w14:paraId="59CF7D0F" w14:textId="77777777" w:rsidTr="4B7944D3">
        <w:trPr>
          <w:trHeight w:val="300"/>
        </w:trPr>
        <w:tc>
          <w:tcPr>
            <w:tcW w:w="6735" w:type="dxa"/>
            <w:tcBorders>
              <w:top w:val="single" w:sz="6" w:space="0" w:color="auto"/>
              <w:left w:val="single" w:sz="6" w:space="0" w:color="auto"/>
              <w:bottom w:val="single" w:sz="6" w:space="0" w:color="auto"/>
              <w:right w:val="single" w:sz="6" w:space="0" w:color="auto"/>
            </w:tcBorders>
            <w:tcMar>
              <w:left w:w="105" w:type="dxa"/>
              <w:right w:w="105" w:type="dxa"/>
            </w:tcMar>
          </w:tcPr>
          <w:p w14:paraId="60ED8044" w14:textId="26760D28" w:rsidR="4B7944D3" w:rsidRDefault="4B7944D3" w:rsidP="4B7944D3">
            <w:pPr>
              <w:spacing w:before="60" w:after="60" w:line="240" w:lineRule="auto"/>
              <w:rPr>
                <w:rFonts w:ascii="Fira Sans Light" w:hAnsi="Fira Sans Light"/>
                <w:sz w:val="20"/>
                <w:szCs w:val="20"/>
              </w:rPr>
            </w:pPr>
            <w:r w:rsidRPr="4B7944D3">
              <w:rPr>
                <w:rFonts w:ascii="Fira Sans Light" w:hAnsi="Fira Sans Light"/>
                <w:sz w:val="20"/>
                <w:szCs w:val="20"/>
              </w:rPr>
              <w:t>Kind compassionate and caring individual who understands the level of responsibility the post holds.</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585C96FD" w14:textId="018D4656" w:rsidR="4B7944D3" w:rsidRDefault="4B7944D3" w:rsidP="4B7944D3">
            <w:pPr>
              <w:jc w:val="center"/>
              <w:rPr>
                <w:rFonts w:cs="Calibri"/>
              </w:rPr>
            </w:pPr>
            <w:r w:rsidRPr="4B7944D3">
              <w:rPr>
                <w:rFonts w:cs="Calibri"/>
                <w:b/>
                <w:bCs/>
              </w:rPr>
              <w:t>X</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22D189E4" w14:textId="66D8EBBA" w:rsidR="4B7944D3" w:rsidRDefault="4B7944D3" w:rsidP="4B7944D3">
            <w:pPr>
              <w:jc w:val="center"/>
              <w:rPr>
                <w:rFonts w:cs="Calibri"/>
              </w:rPr>
            </w:pP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7DAD73A8" w14:textId="534A7434" w:rsidR="4B7944D3" w:rsidRDefault="4B7944D3" w:rsidP="4B7944D3">
            <w:pPr>
              <w:jc w:val="center"/>
              <w:rPr>
                <w:rFonts w:cs="Calibri"/>
              </w:rPr>
            </w:pPr>
            <w:r w:rsidRPr="4B7944D3">
              <w:rPr>
                <w:rFonts w:cs="Calibri"/>
                <w:b/>
                <w:bCs/>
              </w:rPr>
              <w:t>A/I</w:t>
            </w:r>
          </w:p>
        </w:tc>
      </w:tr>
      <w:tr w:rsidR="4B7944D3" w14:paraId="69CD4F30" w14:textId="77777777" w:rsidTr="4B7944D3">
        <w:trPr>
          <w:trHeight w:val="300"/>
        </w:trPr>
        <w:tc>
          <w:tcPr>
            <w:tcW w:w="6735" w:type="dxa"/>
            <w:tcBorders>
              <w:top w:val="single" w:sz="6" w:space="0" w:color="auto"/>
              <w:left w:val="single" w:sz="6" w:space="0" w:color="auto"/>
              <w:bottom w:val="single" w:sz="6" w:space="0" w:color="auto"/>
              <w:right w:val="single" w:sz="6" w:space="0" w:color="auto"/>
            </w:tcBorders>
            <w:tcMar>
              <w:left w:w="105" w:type="dxa"/>
              <w:right w:w="105" w:type="dxa"/>
            </w:tcMar>
          </w:tcPr>
          <w:p w14:paraId="5AFD5C0F" w14:textId="30CA7F2B" w:rsidR="4B7944D3" w:rsidRDefault="4B7944D3" w:rsidP="4B7944D3">
            <w:pPr>
              <w:spacing w:before="60" w:after="60" w:line="240" w:lineRule="auto"/>
              <w:rPr>
                <w:rFonts w:ascii="Fira Sans Light" w:hAnsi="Fira Sans Light"/>
                <w:sz w:val="20"/>
                <w:szCs w:val="20"/>
              </w:rPr>
            </w:pPr>
            <w:r w:rsidRPr="4B7944D3">
              <w:rPr>
                <w:rFonts w:ascii="Fira Sans Light" w:hAnsi="Fira Sans Light"/>
                <w:sz w:val="20"/>
                <w:szCs w:val="20"/>
              </w:rPr>
              <w:t xml:space="preserve">Minimum of 2 years’ experience in a Senior Social Care role. </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420F5404" w14:textId="37D3D57D" w:rsidR="4B7944D3" w:rsidRDefault="4B7944D3" w:rsidP="4B7944D3">
            <w:pPr>
              <w:jc w:val="center"/>
              <w:rPr>
                <w:rFonts w:cs="Calibri"/>
              </w:rPr>
            </w:pPr>
            <w:r w:rsidRPr="4B7944D3">
              <w:rPr>
                <w:rFonts w:cs="Calibri"/>
                <w:b/>
                <w:bCs/>
              </w:rPr>
              <w:t>X</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6C2F25B8" w14:textId="67EF89F0" w:rsidR="4B7944D3" w:rsidRDefault="4B7944D3" w:rsidP="4B7944D3">
            <w:pPr>
              <w:jc w:val="center"/>
              <w:rPr>
                <w:rFonts w:cs="Calibri"/>
              </w:rPr>
            </w:pP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405C9EE6" w14:textId="32F780EB" w:rsidR="4B7944D3" w:rsidRDefault="4B7944D3" w:rsidP="4B7944D3">
            <w:pPr>
              <w:jc w:val="center"/>
              <w:rPr>
                <w:rFonts w:cs="Calibri"/>
              </w:rPr>
            </w:pPr>
            <w:r w:rsidRPr="4B7944D3">
              <w:rPr>
                <w:rFonts w:cs="Calibri"/>
                <w:b/>
                <w:bCs/>
              </w:rPr>
              <w:t>A/I</w:t>
            </w:r>
          </w:p>
        </w:tc>
      </w:tr>
      <w:tr w:rsidR="4B7944D3" w14:paraId="382710F1" w14:textId="77777777" w:rsidTr="4B7944D3">
        <w:trPr>
          <w:trHeight w:val="930"/>
        </w:trPr>
        <w:tc>
          <w:tcPr>
            <w:tcW w:w="6735" w:type="dxa"/>
            <w:tcBorders>
              <w:top w:val="single" w:sz="6" w:space="0" w:color="auto"/>
              <w:left w:val="single" w:sz="6" w:space="0" w:color="auto"/>
              <w:bottom w:val="single" w:sz="6" w:space="0" w:color="auto"/>
              <w:right w:val="single" w:sz="6" w:space="0" w:color="auto"/>
            </w:tcBorders>
            <w:tcMar>
              <w:left w:w="105" w:type="dxa"/>
              <w:right w:w="105" w:type="dxa"/>
            </w:tcMar>
          </w:tcPr>
          <w:p w14:paraId="1BCC62F0" w14:textId="2D00D193" w:rsidR="4B7944D3" w:rsidRDefault="4B7944D3" w:rsidP="4B7944D3">
            <w:pPr>
              <w:spacing w:before="60" w:after="60" w:line="240" w:lineRule="auto"/>
              <w:rPr>
                <w:rFonts w:ascii="Fira Sans Light" w:hAnsi="Fira Sans Light"/>
                <w:sz w:val="20"/>
                <w:szCs w:val="20"/>
              </w:rPr>
            </w:pPr>
            <w:r w:rsidRPr="4B7944D3">
              <w:rPr>
                <w:rFonts w:ascii="Fira Sans Light" w:hAnsi="Fira Sans Light"/>
                <w:sz w:val="20"/>
                <w:szCs w:val="20"/>
              </w:rPr>
              <w:t xml:space="preserve">Hold a qualification in Health &amp; Social Care Level 3 or 4 and a willingness to further their experience where highlighted by the management team. </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58A6AF9B" w14:textId="4F6202F2" w:rsidR="4B7944D3" w:rsidRDefault="4B7944D3" w:rsidP="4B7944D3">
            <w:pPr>
              <w:jc w:val="center"/>
              <w:rPr>
                <w:rFonts w:cs="Calibri"/>
              </w:rPr>
            </w:pPr>
            <w:r w:rsidRPr="4B7944D3">
              <w:rPr>
                <w:rFonts w:cs="Calibri"/>
                <w:b/>
                <w:bCs/>
              </w:rPr>
              <w:t>X</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35188701" w14:textId="40B9DBA1" w:rsidR="4B7944D3" w:rsidRDefault="4B7944D3" w:rsidP="4B7944D3">
            <w:pPr>
              <w:jc w:val="center"/>
              <w:rPr>
                <w:rFonts w:cs="Calibri"/>
              </w:rPr>
            </w:pP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30B57294" w14:textId="4B72FE54" w:rsidR="4B7944D3" w:rsidRDefault="4B7944D3" w:rsidP="4B7944D3">
            <w:pPr>
              <w:jc w:val="center"/>
              <w:rPr>
                <w:rFonts w:cs="Calibri"/>
              </w:rPr>
            </w:pPr>
            <w:r w:rsidRPr="4B7944D3">
              <w:rPr>
                <w:rFonts w:cs="Calibri"/>
                <w:b/>
                <w:bCs/>
              </w:rPr>
              <w:t>A/C</w:t>
            </w:r>
          </w:p>
        </w:tc>
      </w:tr>
      <w:tr w:rsidR="4B7944D3" w14:paraId="4B71FB06" w14:textId="77777777" w:rsidTr="4B7944D3">
        <w:trPr>
          <w:trHeight w:val="300"/>
        </w:trPr>
        <w:tc>
          <w:tcPr>
            <w:tcW w:w="6735" w:type="dxa"/>
            <w:tcBorders>
              <w:top w:val="single" w:sz="6" w:space="0" w:color="auto"/>
              <w:left w:val="single" w:sz="6" w:space="0" w:color="auto"/>
              <w:bottom w:val="single" w:sz="6" w:space="0" w:color="auto"/>
              <w:right w:val="single" w:sz="6" w:space="0" w:color="auto"/>
            </w:tcBorders>
            <w:tcMar>
              <w:left w:w="105" w:type="dxa"/>
              <w:right w:w="105" w:type="dxa"/>
            </w:tcMar>
          </w:tcPr>
          <w:p w14:paraId="62AAE311" w14:textId="4BD0865E" w:rsidR="4B7944D3" w:rsidRDefault="4B7944D3" w:rsidP="4B7944D3">
            <w:pPr>
              <w:spacing w:before="60" w:after="60" w:line="240" w:lineRule="auto"/>
              <w:rPr>
                <w:rFonts w:ascii="Fira Sans Light" w:hAnsi="Fira Sans Light"/>
                <w:sz w:val="20"/>
                <w:szCs w:val="20"/>
              </w:rPr>
            </w:pPr>
            <w:r w:rsidRPr="4B7944D3">
              <w:rPr>
                <w:rFonts w:ascii="Fira Sans Light" w:hAnsi="Fira Sans Light"/>
                <w:sz w:val="20"/>
                <w:szCs w:val="20"/>
              </w:rPr>
              <w:t xml:space="preserve">Strong leadership skills, good communicator, forward thinker. </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72CF2937" w14:textId="78863E3D" w:rsidR="4B7944D3" w:rsidRDefault="4B7944D3" w:rsidP="4B7944D3">
            <w:pPr>
              <w:jc w:val="center"/>
              <w:rPr>
                <w:rFonts w:cs="Calibri"/>
              </w:rPr>
            </w:pPr>
            <w:r w:rsidRPr="4B7944D3">
              <w:rPr>
                <w:rFonts w:cs="Calibri"/>
                <w:b/>
                <w:bCs/>
              </w:rPr>
              <w:t>X</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2C4D1EF2" w14:textId="43F3855E" w:rsidR="4B7944D3" w:rsidRDefault="4B7944D3" w:rsidP="4B7944D3">
            <w:pPr>
              <w:jc w:val="center"/>
              <w:rPr>
                <w:rFonts w:cs="Calibri"/>
              </w:rPr>
            </w:pP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217F8D52" w14:textId="483276EA" w:rsidR="4B7944D3" w:rsidRDefault="4B7944D3" w:rsidP="4B7944D3">
            <w:pPr>
              <w:jc w:val="center"/>
              <w:rPr>
                <w:rFonts w:cs="Calibri"/>
              </w:rPr>
            </w:pPr>
            <w:r w:rsidRPr="4B7944D3">
              <w:rPr>
                <w:rFonts w:cs="Calibri"/>
                <w:b/>
                <w:bCs/>
              </w:rPr>
              <w:t>A/I</w:t>
            </w:r>
          </w:p>
        </w:tc>
      </w:tr>
      <w:tr w:rsidR="4B7944D3" w14:paraId="716C2A43" w14:textId="77777777" w:rsidTr="4B7944D3">
        <w:trPr>
          <w:trHeight w:val="300"/>
        </w:trPr>
        <w:tc>
          <w:tcPr>
            <w:tcW w:w="6735" w:type="dxa"/>
            <w:tcBorders>
              <w:top w:val="single" w:sz="6" w:space="0" w:color="auto"/>
              <w:left w:val="single" w:sz="6" w:space="0" w:color="auto"/>
              <w:bottom w:val="single" w:sz="6" w:space="0" w:color="auto"/>
              <w:right w:val="single" w:sz="6" w:space="0" w:color="auto"/>
            </w:tcBorders>
            <w:tcMar>
              <w:left w:w="105" w:type="dxa"/>
              <w:right w:w="105" w:type="dxa"/>
            </w:tcMar>
          </w:tcPr>
          <w:p w14:paraId="12AB0244" w14:textId="71F201DE" w:rsidR="4B7944D3" w:rsidRDefault="4B7944D3" w:rsidP="4B7944D3">
            <w:pPr>
              <w:spacing w:before="60" w:after="60" w:line="240" w:lineRule="auto"/>
              <w:rPr>
                <w:rFonts w:ascii="Fira Sans Light" w:hAnsi="Fira Sans Light"/>
                <w:sz w:val="20"/>
                <w:szCs w:val="20"/>
              </w:rPr>
            </w:pPr>
            <w:r w:rsidRPr="4B7944D3">
              <w:rPr>
                <w:rFonts w:ascii="Fira Sans Light" w:hAnsi="Fira Sans Light"/>
                <w:sz w:val="20"/>
                <w:szCs w:val="20"/>
              </w:rPr>
              <w:t>Self-motivated (1) Ability to work on own initiative and organise workload, allocating work as necessary.</w:t>
            </w:r>
          </w:p>
          <w:p w14:paraId="585F53D4" w14:textId="316FC838" w:rsidR="4B7944D3" w:rsidRDefault="4B7944D3" w:rsidP="4B7944D3">
            <w:pPr>
              <w:spacing w:before="60" w:after="60" w:line="240" w:lineRule="auto"/>
              <w:rPr>
                <w:rFonts w:ascii="Fira Sans Light" w:hAnsi="Fira Sans Light"/>
                <w:sz w:val="20"/>
                <w:szCs w:val="20"/>
              </w:rPr>
            </w:pPr>
            <w:r w:rsidRPr="4B7944D3">
              <w:rPr>
                <w:rFonts w:ascii="Fira Sans Light" w:hAnsi="Fira Sans Light"/>
                <w:sz w:val="20"/>
                <w:szCs w:val="20"/>
              </w:rPr>
              <w:t>(2) Ability to make decisions autonomously, when required, on difficult issues.</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71E1BD95" w14:textId="220E6245" w:rsidR="4B7944D3" w:rsidRDefault="4B7944D3" w:rsidP="4B7944D3">
            <w:pPr>
              <w:jc w:val="center"/>
              <w:rPr>
                <w:rFonts w:cs="Calibri"/>
              </w:rPr>
            </w:pPr>
            <w:r w:rsidRPr="4B7944D3">
              <w:rPr>
                <w:rFonts w:cs="Calibri"/>
                <w:b/>
                <w:bCs/>
              </w:rPr>
              <w:t>X</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13B64644" w14:textId="227A3786" w:rsidR="4B7944D3" w:rsidRDefault="4B7944D3" w:rsidP="4B7944D3">
            <w:pPr>
              <w:jc w:val="center"/>
              <w:rPr>
                <w:rFonts w:cs="Calibri"/>
              </w:rPr>
            </w:pP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550F82C1" w14:textId="0F2DE64D" w:rsidR="4B7944D3" w:rsidRDefault="4B7944D3" w:rsidP="4B7944D3">
            <w:pPr>
              <w:jc w:val="center"/>
              <w:rPr>
                <w:rFonts w:cs="Calibri"/>
              </w:rPr>
            </w:pPr>
            <w:r w:rsidRPr="4B7944D3">
              <w:rPr>
                <w:rFonts w:cs="Calibri"/>
                <w:b/>
                <w:bCs/>
              </w:rPr>
              <w:t>A/I</w:t>
            </w:r>
          </w:p>
        </w:tc>
      </w:tr>
      <w:tr w:rsidR="4B7944D3" w14:paraId="729768B4" w14:textId="77777777" w:rsidTr="4B7944D3">
        <w:trPr>
          <w:trHeight w:val="300"/>
        </w:trPr>
        <w:tc>
          <w:tcPr>
            <w:tcW w:w="6735" w:type="dxa"/>
            <w:tcBorders>
              <w:top w:val="single" w:sz="6" w:space="0" w:color="auto"/>
              <w:left w:val="single" w:sz="6" w:space="0" w:color="auto"/>
              <w:bottom w:val="single" w:sz="6" w:space="0" w:color="auto"/>
              <w:right w:val="single" w:sz="6" w:space="0" w:color="auto"/>
            </w:tcBorders>
            <w:tcMar>
              <w:left w:w="105" w:type="dxa"/>
              <w:right w:w="105" w:type="dxa"/>
            </w:tcMar>
          </w:tcPr>
          <w:p w14:paraId="2ACEE6F2" w14:textId="681228FA" w:rsidR="4B7944D3" w:rsidRDefault="4B7944D3" w:rsidP="4B7944D3">
            <w:pPr>
              <w:spacing w:before="60" w:after="60" w:line="240" w:lineRule="auto"/>
              <w:rPr>
                <w:rFonts w:ascii="Fira Sans Light" w:hAnsi="Fira Sans Light"/>
                <w:sz w:val="20"/>
                <w:szCs w:val="20"/>
              </w:rPr>
            </w:pPr>
            <w:r w:rsidRPr="4B7944D3">
              <w:rPr>
                <w:rFonts w:ascii="Fira Sans Light" w:hAnsi="Fira Sans Light"/>
                <w:sz w:val="20"/>
                <w:szCs w:val="20"/>
              </w:rPr>
              <w:t>Good organisational skills.</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5F44855B" w14:textId="4C20DCC6" w:rsidR="4B7944D3" w:rsidRDefault="4B7944D3" w:rsidP="4B7944D3">
            <w:pPr>
              <w:jc w:val="center"/>
              <w:rPr>
                <w:rFonts w:cs="Calibri"/>
              </w:rPr>
            </w:pPr>
            <w:r w:rsidRPr="4B7944D3">
              <w:rPr>
                <w:rFonts w:cs="Calibri"/>
                <w:b/>
                <w:bCs/>
              </w:rPr>
              <w:t>X</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7623C0CD" w14:textId="538935B4" w:rsidR="4B7944D3" w:rsidRDefault="4B7944D3" w:rsidP="4B7944D3">
            <w:pPr>
              <w:jc w:val="center"/>
              <w:rPr>
                <w:rFonts w:cs="Calibri"/>
              </w:rPr>
            </w:pP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3E4A86CA" w14:textId="4566B514" w:rsidR="4B7944D3" w:rsidRDefault="4B7944D3" w:rsidP="4B7944D3">
            <w:pPr>
              <w:jc w:val="center"/>
              <w:rPr>
                <w:rFonts w:cs="Calibri"/>
              </w:rPr>
            </w:pPr>
            <w:r w:rsidRPr="4B7944D3">
              <w:rPr>
                <w:rFonts w:cs="Calibri"/>
                <w:b/>
                <w:bCs/>
              </w:rPr>
              <w:t>A/I</w:t>
            </w:r>
          </w:p>
        </w:tc>
      </w:tr>
      <w:tr w:rsidR="4B7944D3" w14:paraId="2038363F" w14:textId="77777777" w:rsidTr="4B7944D3">
        <w:trPr>
          <w:trHeight w:val="300"/>
        </w:trPr>
        <w:tc>
          <w:tcPr>
            <w:tcW w:w="6735" w:type="dxa"/>
            <w:tcBorders>
              <w:top w:val="single" w:sz="6" w:space="0" w:color="auto"/>
              <w:left w:val="single" w:sz="6" w:space="0" w:color="auto"/>
              <w:bottom w:val="single" w:sz="6" w:space="0" w:color="auto"/>
              <w:right w:val="single" w:sz="6" w:space="0" w:color="auto"/>
            </w:tcBorders>
            <w:tcMar>
              <w:left w:w="105" w:type="dxa"/>
              <w:right w:w="105" w:type="dxa"/>
            </w:tcMar>
          </w:tcPr>
          <w:p w14:paraId="4C7FC6FC" w14:textId="0AB2E307" w:rsidR="4B7944D3" w:rsidRDefault="4B7944D3" w:rsidP="4B7944D3">
            <w:pPr>
              <w:spacing w:before="60" w:after="60" w:line="240" w:lineRule="auto"/>
              <w:rPr>
                <w:rFonts w:ascii="Fira Sans Light" w:hAnsi="Fira Sans Light"/>
                <w:sz w:val="20"/>
                <w:szCs w:val="20"/>
              </w:rPr>
            </w:pPr>
            <w:r w:rsidRPr="4B7944D3">
              <w:rPr>
                <w:rFonts w:ascii="Fira Sans Light" w:hAnsi="Fira Sans Light"/>
                <w:sz w:val="20"/>
                <w:szCs w:val="20"/>
              </w:rPr>
              <w:t>Willing to undertake additional duties in order to meet the running needs of the service.</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617CAE90" w14:textId="3F1DC2CA" w:rsidR="4B7944D3" w:rsidRDefault="4B7944D3" w:rsidP="4B7944D3">
            <w:pPr>
              <w:jc w:val="center"/>
              <w:rPr>
                <w:rFonts w:cs="Calibri"/>
              </w:rPr>
            </w:pPr>
            <w:r w:rsidRPr="4B7944D3">
              <w:rPr>
                <w:rFonts w:cs="Calibri"/>
                <w:b/>
                <w:bCs/>
              </w:rPr>
              <w:t>X</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6C5BB126" w14:textId="5112564A" w:rsidR="4B7944D3" w:rsidRDefault="4B7944D3" w:rsidP="4B7944D3">
            <w:pPr>
              <w:jc w:val="center"/>
              <w:rPr>
                <w:rFonts w:cs="Calibri"/>
              </w:rPr>
            </w:pP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3B7D315E" w14:textId="03480A59" w:rsidR="4B7944D3" w:rsidRDefault="4B7944D3" w:rsidP="4B7944D3">
            <w:pPr>
              <w:jc w:val="center"/>
              <w:rPr>
                <w:rFonts w:cs="Calibri"/>
              </w:rPr>
            </w:pPr>
            <w:r w:rsidRPr="4B7944D3">
              <w:rPr>
                <w:rFonts w:cs="Calibri"/>
                <w:b/>
                <w:bCs/>
              </w:rPr>
              <w:t>A/I</w:t>
            </w:r>
          </w:p>
        </w:tc>
      </w:tr>
      <w:tr w:rsidR="4B7944D3" w14:paraId="2AD34687" w14:textId="77777777" w:rsidTr="4B7944D3">
        <w:trPr>
          <w:trHeight w:val="450"/>
        </w:trPr>
        <w:tc>
          <w:tcPr>
            <w:tcW w:w="6735" w:type="dxa"/>
            <w:tcBorders>
              <w:top w:val="single" w:sz="6" w:space="0" w:color="auto"/>
              <w:left w:val="single" w:sz="6" w:space="0" w:color="auto"/>
              <w:bottom w:val="single" w:sz="6" w:space="0" w:color="auto"/>
              <w:right w:val="single" w:sz="6" w:space="0" w:color="auto"/>
            </w:tcBorders>
            <w:tcMar>
              <w:left w:w="105" w:type="dxa"/>
              <w:right w:w="105" w:type="dxa"/>
            </w:tcMar>
          </w:tcPr>
          <w:p w14:paraId="12C8C77C" w14:textId="33476855" w:rsidR="4B7944D3" w:rsidRDefault="4B7944D3" w:rsidP="4B7944D3">
            <w:pPr>
              <w:spacing w:before="60" w:after="60" w:line="240" w:lineRule="auto"/>
              <w:rPr>
                <w:rFonts w:ascii="Fira Sans Light" w:hAnsi="Fira Sans Light"/>
                <w:sz w:val="20"/>
                <w:szCs w:val="20"/>
              </w:rPr>
            </w:pPr>
            <w:r w:rsidRPr="4B7944D3">
              <w:rPr>
                <w:rFonts w:ascii="Fira Sans Light" w:hAnsi="Fira Sans Light"/>
                <w:sz w:val="20"/>
                <w:szCs w:val="20"/>
              </w:rPr>
              <w:t>Able to work as part of a Senior Management Team and to lead a team.</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5C6F4964" w14:textId="01B0BD92" w:rsidR="4B7944D3" w:rsidRDefault="4B7944D3" w:rsidP="4B7944D3">
            <w:pPr>
              <w:jc w:val="center"/>
              <w:rPr>
                <w:rFonts w:cs="Calibri"/>
              </w:rPr>
            </w:pPr>
            <w:r w:rsidRPr="4B7944D3">
              <w:rPr>
                <w:rFonts w:cs="Calibri"/>
                <w:b/>
                <w:bCs/>
              </w:rPr>
              <w:t>X</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2DEBBCD8" w14:textId="2933644B" w:rsidR="4B7944D3" w:rsidRDefault="4B7944D3" w:rsidP="4B7944D3">
            <w:pPr>
              <w:jc w:val="center"/>
              <w:rPr>
                <w:rFonts w:cs="Calibri"/>
              </w:rPr>
            </w:pP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060715C9" w14:textId="0A795F52" w:rsidR="4B7944D3" w:rsidRDefault="4B7944D3" w:rsidP="4B7944D3">
            <w:pPr>
              <w:jc w:val="center"/>
              <w:rPr>
                <w:rFonts w:cs="Calibri"/>
              </w:rPr>
            </w:pPr>
            <w:r w:rsidRPr="4B7944D3">
              <w:rPr>
                <w:rFonts w:cs="Calibri"/>
                <w:b/>
                <w:bCs/>
              </w:rPr>
              <w:t>A/I</w:t>
            </w:r>
          </w:p>
        </w:tc>
      </w:tr>
      <w:tr w:rsidR="4B7944D3" w14:paraId="4F014A75" w14:textId="77777777" w:rsidTr="4B7944D3">
        <w:trPr>
          <w:trHeight w:val="300"/>
        </w:trPr>
        <w:tc>
          <w:tcPr>
            <w:tcW w:w="6735" w:type="dxa"/>
            <w:tcBorders>
              <w:top w:val="single" w:sz="6" w:space="0" w:color="auto"/>
              <w:left w:val="single" w:sz="6" w:space="0" w:color="auto"/>
              <w:bottom w:val="single" w:sz="6" w:space="0" w:color="auto"/>
              <w:right w:val="single" w:sz="6" w:space="0" w:color="auto"/>
            </w:tcBorders>
            <w:tcMar>
              <w:left w:w="105" w:type="dxa"/>
              <w:right w:w="105" w:type="dxa"/>
            </w:tcMar>
          </w:tcPr>
          <w:p w14:paraId="69BDD2CE" w14:textId="61427108" w:rsidR="4B7944D3" w:rsidRDefault="4B7944D3" w:rsidP="4B7944D3">
            <w:pPr>
              <w:spacing w:before="60" w:after="60" w:line="240" w:lineRule="auto"/>
              <w:rPr>
                <w:rFonts w:ascii="Fira Sans Light" w:hAnsi="Fira Sans Light"/>
                <w:sz w:val="20"/>
                <w:szCs w:val="20"/>
              </w:rPr>
            </w:pPr>
            <w:r w:rsidRPr="4B7944D3">
              <w:rPr>
                <w:rFonts w:ascii="Fira Sans Light" w:hAnsi="Fira Sans Light"/>
                <w:sz w:val="20"/>
                <w:szCs w:val="20"/>
              </w:rPr>
              <w:t xml:space="preserve">Manage rotas effectively in line with contractual arrangements. </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62757003" w14:textId="41931D04" w:rsidR="4B7944D3" w:rsidRDefault="4B7944D3" w:rsidP="4B7944D3">
            <w:pPr>
              <w:jc w:val="center"/>
              <w:rPr>
                <w:rFonts w:cs="Calibri"/>
              </w:rPr>
            </w:pP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5735F3CC" w14:textId="777FB81F" w:rsidR="4B7944D3" w:rsidRDefault="4B7944D3" w:rsidP="4B7944D3">
            <w:pPr>
              <w:jc w:val="center"/>
              <w:rPr>
                <w:rFonts w:cs="Calibri"/>
              </w:rPr>
            </w:pPr>
            <w:r w:rsidRPr="4B7944D3">
              <w:rPr>
                <w:rFonts w:cs="Calibri"/>
                <w:b/>
                <w:bCs/>
              </w:rPr>
              <w:t>X</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33A099D7" w14:textId="4F51A396" w:rsidR="4B7944D3" w:rsidRDefault="4B7944D3" w:rsidP="4B7944D3">
            <w:pPr>
              <w:jc w:val="center"/>
              <w:rPr>
                <w:rFonts w:cs="Calibri"/>
              </w:rPr>
            </w:pPr>
          </w:p>
        </w:tc>
      </w:tr>
      <w:tr w:rsidR="4B7944D3" w14:paraId="3E0872F0" w14:textId="77777777" w:rsidTr="4B7944D3">
        <w:trPr>
          <w:trHeight w:val="300"/>
        </w:trPr>
        <w:tc>
          <w:tcPr>
            <w:tcW w:w="6735" w:type="dxa"/>
            <w:tcBorders>
              <w:top w:val="single" w:sz="6" w:space="0" w:color="auto"/>
              <w:left w:val="single" w:sz="6" w:space="0" w:color="auto"/>
              <w:bottom w:val="single" w:sz="6" w:space="0" w:color="auto"/>
              <w:right w:val="single" w:sz="6" w:space="0" w:color="auto"/>
            </w:tcBorders>
            <w:tcMar>
              <w:left w:w="105" w:type="dxa"/>
              <w:right w:w="105" w:type="dxa"/>
            </w:tcMar>
          </w:tcPr>
          <w:p w14:paraId="79BDFACC" w14:textId="47BC63B8" w:rsidR="4B7944D3" w:rsidRDefault="4B7944D3" w:rsidP="4B7944D3">
            <w:pPr>
              <w:spacing w:before="60" w:after="60" w:line="240" w:lineRule="auto"/>
              <w:rPr>
                <w:rFonts w:ascii="Fira Sans Light" w:hAnsi="Fira Sans Light"/>
                <w:sz w:val="20"/>
                <w:szCs w:val="20"/>
              </w:rPr>
            </w:pPr>
            <w:r w:rsidRPr="4B7944D3">
              <w:rPr>
                <w:rFonts w:ascii="Fira Sans Light" w:hAnsi="Fira Sans Light"/>
                <w:sz w:val="20"/>
                <w:szCs w:val="20"/>
              </w:rPr>
              <w:t>The ability to manage and develop individuals and teams in a positive and motivational way.</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7069810E" w14:textId="548E4D7E" w:rsidR="4B7944D3" w:rsidRDefault="4B7944D3" w:rsidP="4B7944D3">
            <w:pPr>
              <w:jc w:val="center"/>
              <w:rPr>
                <w:rFonts w:cs="Calibri"/>
              </w:rPr>
            </w:pPr>
            <w:r w:rsidRPr="4B7944D3">
              <w:rPr>
                <w:rFonts w:cs="Calibri"/>
                <w:b/>
                <w:bCs/>
              </w:rPr>
              <w:t>X</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0BB48C65" w14:textId="0E2530E1" w:rsidR="4B7944D3" w:rsidRDefault="4B7944D3" w:rsidP="4B7944D3">
            <w:pPr>
              <w:jc w:val="center"/>
              <w:rPr>
                <w:rFonts w:cs="Calibri"/>
              </w:rPr>
            </w:pP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43260869" w14:textId="1D325CDA" w:rsidR="4B7944D3" w:rsidRDefault="4B7944D3" w:rsidP="4B7944D3">
            <w:pPr>
              <w:jc w:val="center"/>
              <w:rPr>
                <w:rFonts w:cs="Calibri"/>
              </w:rPr>
            </w:pPr>
            <w:r w:rsidRPr="4B7944D3">
              <w:rPr>
                <w:rFonts w:cs="Calibri"/>
                <w:b/>
                <w:bCs/>
              </w:rPr>
              <w:t>A/I</w:t>
            </w:r>
          </w:p>
        </w:tc>
      </w:tr>
      <w:tr w:rsidR="4B7944D3" w14:paraId="48639EAD" w14:textId="77777777" w:rsidTr="4B7944D3">
        <w:trPr>
          <w:trHeight w:val="300"/>
        </w:trPr>
        <w:tc>
          <w:tcPr>
            <w:tcW w:w="6735" w:type="dxa"/>
            <w:tcBorders>
              <w:top w:val="single" w:sz="6" w:space="0" w:color="auto"/>
              <w:left w:val="single" w:sz="6" w:space="0" w:color="auto"/>
              <w:bottom w:val="single" w:sz="6" w:space="0" w:color="auto"/>
              <w:right w:val="single" w:sz="6" w:space="0" w:color="auto"/>
            </w:tcBorders>
            <w:tcMar>
              <w:left w:w="105" w:type="dxa"/>
              <w:right w:w="105" w:type="dxa"/>
            </w:tcMar>
          </w:tcPr>
          <w:p w14:paraId="2E5EEAF0" w14:textId="43F25FFF" w:rsidR="4B7944D3" w:rsidRDefault="4B7944D3" w:rsidP="4B7944D3">
            <w:pPr>
              <w:spacing w:before="60" w:after="60" w:line="240" w:lineRule="auto"/>
              <w:rPr>
                <w:rFonts w:ascii="Fira Sans Light" w:hAnsi="Fira Sans Light"/>
                <w:sz w:val="20"/>
                <w:szCs w:val="20"/>
              </w:rPr>
            </w:pPr>
            <w:r w:rsidRPr="4B7944D3">
              <w:rPr>
                <w:rFonts w:ascii="Fira Sans Light" w:hAnsi="Fira Sans Light"/>
                <w:sz w:val="20"/>
                <w:szCs w:val="20"/>
              </w:rPr>
              <w:t>Working knowledge of Microsoft Office with basic computer skills.</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05831338" w14:textId="653F76AA" w:rsidR="4B7944D3" w:rsidRDefault="4B7944D3" w:rsidP="4B7944D3">
            <w:pPr>
              <w:jc w:val="center"/>
              <w:rPr>
                <w:rFonts w:cs="Calibri"/>
              </w:rPr>
            </w:pPr>
            <w:r w:rsidRPr="4B7944D3">
              <w:rPr>
                <w:rFonts w:cs="Calibri"/>
                <w:b/>
                <w:bCs/>
              </w:rPr>
              <w:t>X</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338E053A" w14:textId="2216F26C" w:rsidR="4B7944D3" w:rsidRDefault="4B7944D3" w:rsidP="4B7944D3">
            <w:pPr>
              <w:jc w:val="center"/>
              <w:rPr>
                <w:rFonts w:cs="Calibri"/>
              </w:rPr>
            </w:pP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63C60955" w14:textId="4F361892" w:rsidR="4B7944D3" w:rsidRDefault="4B7944D3" w:rsidP="4B7944D3">
            <w:pPr>
              <w:jc w:val="center"/>
              <w:rPr>
                <w:rFonts w:cs="Calibri"/>
              </w:rPr>
            </w:pPr>
            <w:r w:rsidRPr="4B7944D3">
              <w:rPr>
                <w:rFonts w:cs="Calibri"/>
                <w:b/>
                <w:bCs/>
              </w:rPr>
              <w:t>A/I</w:t>
            </w:r>
          </w:p>
        </w:tc>
      </w:tr>
      <w:tr w:rsidR="4B7944D3" w14:paraId="70085C33" w14:textId="77777777" w:rsidTr="4B7944D3">
        <w:trPr>
          <w:trHeight w:val="300"/>
        </w:trPr>
        <w:tc>
          <w:tcPr>
            <w:tcW w:w="6735" w:type="dxa"/>
            <w:tcBorders>
              <w:top w:val="single" w:sz="6" w:space="0" w:color="auto"/>
              <w:left w:val="single" w:sz="6" w:space="0" w:color="auto"/>
              <w:bottom w:val="single" w:sz="6" w:space="0" w:color="auto"/>
              <w:right w:val="single" w:sz="6" w:space="0" w:color="auto"/>
            </w:tcBorders>
            <w:tcMar>
              <w:left w:w="105" w:type="dxa"/>
              <w:right w:w="105" w:type="dxa"/>
            </w:tcMar>
          </w:tcPr>
          <w:p w14:paraId="5F4C42A1" w14:textId="134FE4B9" w:rsidR="4B7944D3" w:rsidRDefault="4B7944D3" w:rsidP="4B7944D3">
            <w:pPr>
              <w:spacing w:before="60" w:after="60" w:line="240" w:lineRule="auto"/>
              <w:rPr>
                <w:rFonts w:ascii="Fira Sans Light" w:hAnsi="Fira Sans Light"/>
                <w:sz w:val="20"/>
                <w:szCs w:val="20"/>
              </w:rPr>
            </w:pPr>
            <w:r w:rsidRPr="4B7944D3">
              <w:rPr>
                <w:rFonts w:ascii="Fira Sans Light" w:hAnsi="Fira Sans Light"/>
                <w:sz w:val="20"/>
                <w:szCs w:val="20"/>
              </w:rPr>
              <w:t>Ability to work and maintain confidentiality.</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4BA97BCB" w14:textId="0B244702" w:rsidR="4B7944D3" w:rsidRDefault="4B7944D3" w:rsidP="4B7944D3">
            <w:pPr>
              <w:jc w:val="center"/>
              <w:rPr>
                <w:rFonts w:cs="Calibri"/>
              </w:rPr>
            </w:pPr>
            <w:r w:rsidRPr="4B7944D3">
              <w:rPr>
                <w:rFonts w:cs="Calibri"/>
                <w:b/>
                <w:bCs/>
              </w:rPr>
              <w:t>X</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2755E761" w14:textId="742F4059" w:rsidR="4B7944D3" w:rsidRDefault="4B7944D3" w:rsidP="4B7944D3">
            <w:pPr>
              <w:jc w:val="center"/>
              <w:rPr>
                <w:rFonts w:cs="Calibri"/>
              </w:rPr>
            </w:pP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6F62C7C8" w14:textId="55CC5141" w:rsidR="4B7944D3" w:rsidRDefault="4B7944D3" w:rsidP="4B7944D3">
            <w:pPr>
              <w:jc w:val="center"/>
              <w:rPr>
                <w:rFonts w:cs="Calibri"/>
              </w:rPr>
            </w:pPr>
            <w:r w:rsidRPr="4B7944D3">
              <w:rPr>
                <w:rFonts w:cs="Calibri"/>
                <w:b/>
                <w:bCs/>
              </w:rPr>
              <w:t>A/I</w:t>
            </w:r>
          </w:p>
        </w:tc>
      </w:tr>
      <w:tr w:rsidR="4B7944D3" w14:paraId="090537BE" w14:textId="77777777" w:rsidTr="4B7944D3">
        <w:trPr>
          <w:trHeight w:val="300"/>
        </w:trPr>
        <w:tc>
          <w:tcPr>
            <w:tcW w:w="6735" w:type="dxa"/>
            <w:tcBorders>
              <w:top w:val="single" w:sz="6" w:space="0" w:color="auto"/>
              <w:left w:val="single" w:sz="6" w:space="0" w:color="auto"/>
              <w:bottom w:val="single" w:sz="6" w:space="0" w:color="auto"/>
              <w:right w:val="single" w:sz="6" w:space="0" w:color="auto"/>
            </w:tcBorders>
            <w:tcMar>
              <w:left w:w="105" w:type="dxa"/>
              <w:right w:w="105" w:type="dxa"/>
            </w:tcMar>
          </w:tcPr>
          <w:p w14:paraId="5B8A73A0" w14:textId="1C91D239" w:rsidR="4B7944D3" w:rsidRDefault="4B7944D3" w:rsidP="4B7944D3">
            <w:pPr>
              <w:spacing w:before="60" w:after="60" w:line="240" w:lineRule="auto"/>
              <w:rPr>
                <w:rFonts w:ascii="Fira Sans Light" w:hAnsi="Fira Sans Light"/>
                <w:sz w:val="20"/>
                <w:szCs w:val="20"/>
              </w:rPr>
            </w:pPr>
            <w:r w:rsidRPr="4B7944D3">
              <w:rPr>
                <w:rFonts w:ascii="Fira Sans Light" w:hAnsi="Fira Sans Light"/>
                <w:sz w:val="20"/>
                <w:szCs w:val="20"/>
              </w:rPr>
              <w:t xml:space="preserve">An inclusive and empowering individual who is accepting of new ideas and direction. </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2F66F49A" w14:textId="5153DC90" w:rsidR="4B7944D3" w:rsidRDefault="4B7944D3" w:rsidP="4B7944D3">
            <w:pPr>
              <w:jc w:val="center"/>
              <w:rPr>
                <w:rFonts w:cs="Calibri"/>
              </w:rPr>
            </w:pPr>
            <w:r w:rsidRPr="4B7944D3">
              <w:rPr>
                <w:rFonts w:cs="Calibri"/>
                <w:b/>
                <w:bCs/>
              </w:rPr>
              <w:t>X</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076614ED" w14:textId="4ECCE093" w:rsidR="4B7944D3" w:rsidRDefault="4B7944D3" w:rsidP="4B7944D3">
            <w:pPr>
              <w:jc w:val="center"/>
              <w:rPr>
                <w:rFonts w:cs="Calibri"/>
              </w:rPr>
            </w:pP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7C6803CD" w14:textId="3F74E8ED" w:rsidR="4B7944D3" w:rsidRDefault="4B7944D3" w:rsidP="4B7944D3">
            <w:pPr>
              <w:jc w:val="center"/>
              <w:rPr>
                <w:rFonts w:cs="Calibri"/>
              </w:rPr>
            </w:pPr>
            <w:r w:rsidRPr="4B7944D3">
              <w:rPr>
                <w:rFonts w:cs="Calibri"/>
                <w:b/>
                <w:bCs/>
              </w:rPr>
              <w:t>I</w:t>
            </w:r>
          </w:p>
        </w:tc>
      </w:tr>
      <w:tr w:rsidR="4B7944D3" w14:paraId="132CC804" w14:textId="77777777" w:rsidTr="4B7944D3">
        <w:trPr>
          <w:trHeight w:val="300"/>
        </w:trPr>
        <w:tc>
          <w:tcPr>
            <w:tcW w:w="6735" w:type="dxa"/>
            <w:tcBorders>
              <w:top w:val="single" w:sz="6" w:space="0" w:color="auto"/>
              <w:left w:val="single" w:sz="6" w:space="0" w:color="auto"/>
              <w:bottom w:val="single" w:sz="6" w:space="0" w:color="auto"/>
              <w:right w:val="single" w:sz="6" w:space="0" w:color="auto"/>
            </w:tcBorders>
            <w:tcMar>
              <w:left w:w="105" w:type="dxa"/>
              <w:right w:w="105" w:type="dxa"/>
            </w:tcMar>
          </w:tcPr>
          <w:p w14:paraId="75F51F62" w14:textId="318892CB" w:rsidR="4B7944D3" w:rsidRDefault="4B7944D3" w:rsidP="4B7944D3">
            <w:pPr>
              <w:spacing w:before="60" w:after="60" w:line="240" w:lineRule="auto"/>
              <w:rPr>
                <w:rFonts w:ascii="Fira Sans Light" w:hAnsi="Fira Sans Light"/>
                <w:sz w:val="20"/>
                <w:szCs w:val="20"/>
              </w:rPr>
            </w:pPr>
            <w:r w:rsidRPr="4B7944D3">
              <w:rPr>
                <w:rFonts w:ascii="Fira Sans Light" w:hAnsi="Fira Sans Light"/>
                <w:sz w:val="20"/>
                <w:szCs w:val="20"/>
              </w:rPr>
              <w:t xml:space="preserve">A willingness to work evenings and weekends and to be flexible in their working pattern to ensure the continued smooth running of the services. </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3B75B28E" w14:textId="122FA1FC" w:rsidR="4B7944D3" w:rsidRDefault="4B7944D3" w:rsidP="4B7944D3">
            <w:pPr>
              <w:jc w:val="center"/>
              <w:rPr>
                <w:rFonts w:cs="Calibri"/>
              </w:rPr>
            </w:pPr>
            <w:r w:rsidRPr="4B7944D3">
              <w:rPr>
                <w:rFonts w:cs="Calibri"/>
                <w:b/>
                <w:bCs/>
              </w:rPr>
              <w:t>X</w:t>
            </w: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2C27AE01" w14:textId="286E1753" w:rsidR="4B7944D3" w:rsidRDefault="4B7944D3" w:rsidP="4B7944D3">
            <w:pPr>
              <w:jc w:val="center"/>
              <w:rPr>
                <w:rFonts w:cs="Calibri"/>
              </w:rPr>
            </w:pPr>
          </w:p>
        </w:tc>
        <w:tc>
          <w:tcPr>
            <w:tcW w:w="750" w:type="dxa"/>
            <w:tcBorders>
              <w:top w:val="single" w:sz="6" w:space="0" w:color="auto"/>
              <w:left w:val="single" w:sz="6" w:space="0" w:color="auto"/>
              <w:bottom w:val="single" w:sz="6" w:space="0" w:color="auto"/>
              <w:right w:val="single" w:sz="6" w:space="0" w:color="auto"/>
            </w:tcBorders>
            <w:tcMar>
              <w:left w:w="105" w:type="dxa"/>
              <w:right w:w="105" w:type="dxa"/>
            </w:tcMar>
          </w:tcPr>
          <w:p w14:paraId="6F1BBF42" w14:textId="238B4A51" w:rsidR="4B7944D3" w:rsidRDefault="4B7944D3" w:rsidP="4B7944D3">
            <w:pPr>
              <w:jc w:val="center"/>
              <w:rPr>
                <w:rFonts w:cs="Calibri"/>
              </w:rPr>
            </w:pPr>
            <w:r w:rsidRPr="4B7944D3">
              <w:rPr>
                <w:rFonts w:cs="Calibri"/>
                <w:b/>
                <w:bCs/>
              </w:rPr>
              <w:t>I</w:t>
            </w:r>
          </w:p>
        </w:tc>
      </w:tr>
    </w:tbl>
    <w:p w14:paraId="77A3BE4A" w14:textId="688164BE" w:rsidR="00DA1ED9" w:rsidRDefault="760729F6" w:rsidP="4B7944D3">
      <w:pPr>
        <w:spacing w:line="288" w:lineRule="auto"/>
        <w:rPr>
          <w:rFonts w:cs="Calibri"/>
          <w:color w:val="000000" w:themeColor="text1"/>
        </w:rPr>
      </w:pPr>
      <w:r w:rsidRPr="4B7944D3">
        <w:rPr>
          <w:rFonts w:cs="Calibri"/>
          <w:b/>
          <w:bCs/>
          <w:color w:val="000000" w:themeColor="text1"/>
        </w:rPr>
        <w:lastRenderedPageBreak/>
        <w:t>Assessment will take place with reference to the following information</w:t>
      </w:r>
    </w:p>
    <w:p w14:paraId="1045CECF" w14:textId="6C38EC56" w:rsidR="00DA1ED9" w:rsidRDefault="760729F6" w:rsidP="4B7944D3">
      <w:pPr>
        <w:rPr>
          <w:rFonts w:cs="Calibri"/>
          <w:color w:val="000000" w:themeColor="text1"/>
        </w:rPr>
      </w:pPr>
      <w:r w:rsidRPr="4B7944D3">
        <w:rPr>
          <w:rFonts w:cs="Calibri"/>
          <w:b/>
          <w:bCs/>
          <w:color w:val="000000" w:themeColor="text1"/>
        </w:rPr>
        <w:t>A = Application Form</w:t>
      </w:r>
      <w:r w:rsidR="00DA1ED9">
        <w:tab/>
      </w:r>
      <w:r w:rsidRPr="4B7944D3">
        <w:rPr>
          <w:rFonts w:cs="Calibri"/>
          <w:b/>
          <w:bCs/>
          <w:color w:val="000000" w:themeColor="text1"/>
        </w:rPr>
        <w:t>I = Interview</w:t>
      </w:r>
      <w:r w:rsidR="00DA1ED9">
        <w:tab/>
      </w:r>
      <w:r w:rsidRPr="4B7944D3">
        <w:rPr>
          <w:rFonts w:cs="Calibri"/>
          <w:b/>
          <w:bCs/>
          <w:color w:val="000000" w:themeColor="text1"/>
        </w:rPr>
        <w:t>C = Certificate</w:t>
      </w:r>
    </w:p>
    <w:p w14:paraId="7D56574C" w14:textId="153925E7" w:rsidR="00DA1ED9" w:rsidRDefault="00DA1ED9" w:rsidP="4B7944D3">
      <w:pPr>
        <w:rPr>
          <w:rFonts w:cs="Calibri"/>
          <w:b/>
          <w:bCs/>
          <w:color w:val="000000" w:themeColor="text1"/>
        </w:rPr>
      </w:pPr>
    </w:p>
    <w:tbl>
      <w:tblPr>
        <w:tblStyle w:val="TableGrid"/>
        <w:tblW w:w="0" w:type="auto"/>
        <w:tblInd w:w="108" w:type="dxa"/>
        <w:tblLook w:val="04A0" w:firstRow="1" w:lastRow="0" w:firstColumn="1" w:lastColumn="0" w:noHBand="0" w:noVBand="1"/>
      </w:tblPr>
      <w:tblGrid>
        <w:gridCol w:w="7030"/>
        <w:gridCol w:w="581"/>
        <w:gridCol w:w="578"/>
        <w:gridCol w:w="719"/>
      </w:tblGrid>
      <w:tr w:rsidR="4B7944D3" w14:paraId="112C46FA" w14:textId="77777777" w:rsidTr="4B7944D3">
        <w:trPr>
          <w:trHeight w:val="301"/>
        </w:trPr>
        <w:tc>
          <w:tcPr>
            <w:tcW w:w="7164" w:type="dxa"/>
            <w:vMerge w:val="restart"/>
            <w:tcBorders>
              <w:top w:val="single" w:sz="4" w:space="0" w:color="808285"/>
              <w:left w:val="single" w:sz="4" w:space="0" w:color="808285"/>
              <w:bottom w:val="single" w:sz="4" w:space="0" w:color="808285"/>
              <w:right w:val="single" w:sz="4" w:space="0" w:color="808285"/>
            </w:tcBorders>
            <w:shd w:val="clear" w:color="auto" w:fill="1DBAA8"/>
            <w:vAlign w:val="center"/>
          </w:tcPr>
          <w:p w14:paraId="02A7CA1E" w14:textId="77777777" w:rsidR="4B7944D3" w:rsidRDefault="4B7944D3" w:rsidP="4B7944D3">
            <w:pPr>
              <w:spacing w:after="0" w:line="240" w:lineRule="auto"/>
              <w:rPr>
                <w:rFonts w:ascii="Fira Sans" w:hAnsi="Fira Sans"/>
                <w:b/>
                <w:bCs/>
                <w:color w:val="FFFFFF" w:themeColor="background1"/>
                <w:sz w:val="20"/>
                <w:szCs w:val="20"/>
              </w:rPr>
            </w:pPr>
            <w:r w:rsidRPr="4B7944D3">
              <w:rPr>
                <w:rFonts w:ascii="Fira Sans" w:hAnsi="Fira Sans"/>
                <w:b/>
                <w:bCs/>
                <w:color w:val="FFFFFF" w:themeColor="background1"/>
                <w:sz w:val="20"/>
                <w:szCs w:val="20"/>
              </w:rPr>
              <w:t>Desirable Criteria</w:t>
            </w:r>
          </w:p>
        </w:tc>
        <w:tc>
          <w:tcPr>
            <w:tcW w:w="1890" w:type="dxa"/>
            <w:gridSpan w:val="3"/>
            <w:tcBorders>
              <w:top w:val="single" w:sz="4" w:space="0" w:color="808285"/>
              <w:left w:val="single" w:sz="4" w:space="0" w:color="808285"/>
              <w:bottom w:val="single" w:sz="4" w:space="0" w:color="808285"/>
              <w:right w:val="single" w:sz="4" w:space="0" w:color="808285"/>
            </w:tcBorders>
            <w:shd w:val="clear" w:color="auto" w:fill="808285"/>
            <w:vAlign w:val="center"/>
          </w:tcPr>
          <w:p w14:paraId="31D00B0B" w14:textId="77777777" w:rsidR="4B7944D3" w:rsidRDefault="4B7944D3" w:rsidP="4B7944D3">
            <w:pPr>
              <w:spacing w:after="0" w:line="240" w:lineRule="auto"/>
              <w:jc w:val="center"/>
              <w:rPr>
                <w:rFonts w:ascii="Fira Sans Light" w:hAnsi="Fira Sans Light"/>
                <w:b/>
                <w:bCs/>
                <w:color w:val="FFFFFF" w:themeColor="background1"/>
                <w:sz w:val="20"/>
                <w:szCs w:val="20"/>
              </w:rPr>
            </w:pPr>
            <w:r w:rsidRPr="4B7944D3">
              <w:rPr>
                <w:rFonts w:ascii="Fira Sans Light" w:hAnsi="Fira Sans Light"/>
                <w:b/>
                <w:bCs/>
                <w:color w:val="FFFFFF" w:themeColor="background1"/>
                <w:sz w:val="20"/>
                <w:szCs w:val="20"/>
              </w:rPr>
              <w:t>Measurement</w:t>
            </w:r>
          </w:p>
        </w:tc>
      </w:tr>
      <w:tr w:rsidR="4B7944D3" w14:paraId="26FE2BAE" w14:textId="77777777" w:rsidTr="4B7944D3">
        <w:trPr>
          <w:trHeight w:val="301"/>
        </w:trPr>
        <w:tc>
          <w:tcPr>
            <w:tcW w:w="7164" w:type="dxa"/>
            <w:vMerge/>
          </w:tcPr>
          <w:p w14:paraId="76A6530B" w14:textId="77777777" w:rsidR="00675E11" w:rsidRDefault="00675E11"/>
        </w:tc>
        <w:tc>
          <w:tcPr>
            <w:tcW w:w="582" w:type="dxa"/>
            <w:tcBorders>
              <w:top w:val="single" w:sz="4" w:space="0" w:color="808285"/>
              <w:left w:val="single" w:sz="4" w:space="0" w:color="808285"/>
              <w:bottom w:val="single" w:sz="4" w:space="0" w:color="808285"/>
              <w:right w:val="single" w:sz="4" w:space="0" w:color="808285"/>
            </w:tcBorders>
            <w:shd w:val="clear" w:color="auto" w:fill="808285"/>
            <w:vAlign w:val="center"/>
          </w:tcPr>
          <w:p w14:paraId="4A4349AB" w14:textId="77777777" w:rsidR="4B7944D3" w:rsidRDefault="4B7944D3" w:rsidP="4B7944D3">
            <w:pPr>
              <w:spacing w:after="0" w:line="240" w:lineRule="auto"/>
              <w:jc w:val="center"/>
              <w:rPr>
                <w:rFonts w:ascii="Fira Sans Light" w:hAnsi="Fira Sans Light"/>
                <w:b/>
                <w:bCs/>
                <w:color w:val="FFFFFF" w:themeColor="background1"/>
                <w:sz w:val="20"/>
                <w:szCs w:val="20"/>
              </w:rPr>
            </w:pPr>
            <w:r w:rsidRPr="4B7944D3">
              <w:rPr>
                <w:rFonts w:ascii="Fira Sans Light" w:hAnsi="Fira Sans Light"/>
                <w:b/>
                <w:bCs/>
                <w:color w:val="FFFFFF" w:themeColor="background1"/>
                <w:sz w:val="20"/>
                <w:szCs w:val="20"/>
              </w:rPr>
              <w:t>APP</w:t>
            </w:r>
          </w:p>
        </w:tc>
        <w:tc>
          <w:tcPr>
            <w:tcW w:w="580" w:type="dxa"/>
            <w:tcBorders>
              <w:top w:val="single" w:sz="4" w:space="0" w:color="808285"/>
              <w:left w:val="single" w:sz="4" w:space="0" w:color="808285"/>
              <w:bottom w:val="single" w:sz="4" w:space="0" w:color="808285"/>
              <w:right w:val="single" w:sz="4" w:space="0" w:color="808285"/>
            </w:tcBorders>
            <w:shd w:val="clear" w:color="auto" w:fill="808285"/>
            <w:vAlign w:val="center"/>
          </w:tcPr>
          <w:p w14:paraId="1518F260" w14:textId="77777777" w:rsidR="4B7944D3" w:rsidRDefault="4B7944D3" w:rsidP="4B7944D3">
            <w:pPr>
              <w:spacing w:after="0" w:line="240" w:lineRule="auto"/>
              <w:jc w:val="center"/>
              <w:rPr>
                <w:rFonts w:ascii="Fira Sans Light" w:hAnsi="Fira Sans Light"/>
                <w:b/>
                <w:bCs/>
                <w:color w:val="FFFFFF" w:themeColor="background1"/>
                <w:sz w:val="20"/>
                <w:szCs w:val="20"/>
              </w:rPr>
            </w:pPr>
            <w:r w:rsidRPr="4B7944D3">
              <w:rPr>
                <w:rFonts w:ascii="Fira Sans Light" w:hAnsi="Fira Sans Light"/>
                <w:b/>
                <w:bCs/>
                <w:color w:val="FFFFFF" w:themeColor="background1"/>
                <w:sz w:val="20"/>
                <w:szCs w:val="20"/>
              </w:rPr>
              <w:t>INT</w:t>
            </w:r>
          </w:p>
        </w:tc>
        <w:tc>
          <w:tcPr>
            <w:tcW w:w="728" w:type="dxa"/>
            <w:tcBorders>
              <w:top w:val="single" w:sz="4" w:space="0" w:color="808285"/>
              <w:left w:val="single" w:sz="4" w:space="0" w:color="808285"/>
              <w:bottom w:val="single" w:sz="4" w:space="0" w:color="808285"/>
              <w:right w:val="single" w:sz="4" w:space="0" w:color="808285"/>
            </w:tcBorders>
            <w:shd w:val="clear" w:color="auto" w:fill="808285"/>
            <w:vAlign w:val="center"/>
          </w:tcPr>
          <w:p w14:paraId="5B31696A" w14:textId="602503FF" w:rsidR="4B7944D3" w:rsidRDefault="00B97419" w:rsidP="4B7944D3">
            <w:pPr>
              <w:spacing w:after="0" w:line="240" w:lineRule="auto"/>
              <w:jc w:val="center"/>
              <w:rPr>
                <w:rFonts w:ascii="Fira Sans Light" w:hAnsi="Fira Sans Light"/>
                <w:b/>
                <w:bCs/>
                <w:color w:val="FFFFFF" w:themeColor="background1"/>
                <w:sz w:val="20"/>
                <w:szCs w:val="20"/>
              </w:rPr>
            </w:pPr>
            <w:r>
              <w:rPr>
                <w:rFonts w:ascii="Fira Sans Light" w:hAnsi="Fira Sans Light"/>
                <w:b/>
                <w:bCs/>
                <w:color w:val="FFFFFF" w:themeColor="background1"/>
                <w:sz w:val="20"/>
                <w:szCs w:val="20"/>
              </w:rPr>
              <w:t>C</w:t>
            </w:r>
          </w:p>
        </w:tc>
      </w:tr>
      <w:tr w:rsidR="4B7944D3" w14:paraId="5D905D44" w14:textId="77777777" w:rsidTr="4B7944D3">
        <w:trPr>
          <w:trHeight w:val="300"/>
        </w:trPr>
        <w:tc>
          <w:tcPr>
            <w:tcW w:w="7164" w:type="dxa"/>
            <w:tcBorders>
              <w:top w:val="single" w:sz="4" w:space="0" w:color="808285"/>
              <w:left w:val="single" w:sz="4" w:space="0" w:color="808285"/>
              <w:bottom w:val="single" w:sz="4" w:space="0" w:color="808285"/>
              <w:right w:val="single" w:sz="4" w:space="0" w:color="808285"/>
            </w:tcBorders>
          </w:tcPr>
          <w:p w14:paraId="3D030C05" w14:textId="62DB3130" w:rsidR="4B7944D3" w:rsidRDefault="4B7944D3" w:rsidP="4B7944D3">
            <w:pPr>
              <w:spacing w:before="60" w:after="60" w:line="240" w:lineRule="auto"/>
              <w:rPr>
                <w:rFonts w:ascii="Fira Sans Light" w:hAnsi="Fira Sans Light"/>
                <w:sz w:val="20"/>
                <w:szCs w:val="20"/>
              </w:rPr>
            </w:pPr>
            <w:r w:rsidRPr="4B7944D3">
              <w:rPr>
                <w:rFonts w:ascii="Fira Sans Light" w:hAnsi="Fira Sans Light"/>
                <w:sz w:val="20"/>
                <w:szCs w:val="20"/>
              </w:rPr>
              <w:t xml:space="preserve">Current or previous registration with the CQC. </w:t>
            </w:r>
          </w:p>
        </w:tc>
        <w:tc>
          <w:tcPr>
            <w:tcW w:w="582" w:type="dxa"/>
            <w:tcBorders>
              <w:top w:val="single" w:sz="4" w:space="0" w:color="808285"/>
              <w:left w:val="single" w:sz="4" w:space="0" w:color="808285"/>
              <w:bottom w:val="single" w:sz="4" w:space="0" w:color="808285"/>
              <w:right w:val="single" w:sz="4" w:space="0" w:color="808285"/>
            </w:tcBorders>
          </w:tcPr>
          <w:p w14:paraId="316FCBD3" w14:textId="77777777" w:rsidR="4B7944D3" w:rsidRDefault="4B7944D3" w:rsidP="4B7944D3">
            <w:pPr>
              <w:spacing w:before="60" w:after="60" w:line="240" w:lineRule="auto"/>
              <w:jc w:val="center"/>
              <w:rPr>
                <w:rFonts w:ascii="Fira Sans Light" w:hAnsi="Fira Sans Light"/>
                <w:b/>
                <w:bCs/>
                <w:sz w:val="20"/>
                <w:szCs w:val="20"/>
              </w:rPr>
            </w:pPr>
            <w:r w:rsidRPr="4B7944D3">
              <w:rPr>
                <w:rFonts w:ascii="Wingdings" w:eastAsia="Wingdings" w:hAnsi="Wingdings" w:cs="Wingdings"/>
                <w:b/>
                <w:bCs/>
                <w:sz w:val="20"/>
                <w:szCs w:val="20"/>
              </w:rPr>
              <w:t>ü</w:t>
            </w:r>
          </w:p>
        </w:tc>
        <w:tc>
          <w:tcPr>
            <w:tcW w:w="580" w:type="dxa"/>
            <w:tcBorders>
              <w:top w:val="single" w:sz="4" w:space="0" w:color="808285"/>
              <w:left w:val="single" w:sz="4" w:space="0" w:color="808285"/>
              <w:bottom w:val="single" w:sz="4" w:space="0" w:color="808285"/>
              <w:right w:val="single" w:sz="4" w:space="0" w:color="808285"/>
            </w:tcBorders>
          </w:tcPr>
          <w:p w14:paraId="34DEF56D" w14:textId="77777777" w:rsidR="4B7944D3" w:rsidRDefault="4B7944D3" w:rsidP="4B7944D3">
            <w:pPr>
              <w:spacing w:before="60" w:after="60" w:line="240" w:lineRule="auto"/>
              <w:jc w:val="center"/>
              <w:rPr>
                <w:rFonts w:ascii="Fira Sans Light" w:hAnsi="Fira Sans Light"/>
                <w:b/>
                <w:bCs/>
                <w:sz w:val="20"/>
                <w:szCs w:val="20"/>
              </w:rPr>
            </w:pPr>
            <w:r w:rsidRPr="4B7944D3">
              <w:rPr>
                <w:rFonts w:ascii="Wingdings" w:eastAsia="Wingdings" w:hAnsi="Wingdings" w:cs="Wingdings"/>
                <w:b/>
                <w:bCs/>
                <w:sz w:val="20"/>
                <w:szCs w:val="20"/>
              </w:rPr>
              <w:t>ü</w:t>
            </w:r>
          </w:p>
        </w:tc>
        <w:tc>
          <w:tcPr>
            <w:tcW w:w="728" w:type="dxa"/>
            <w:tcBorders>
              <w:top w:val="single" w:sz="4" w:space="0" w:color="808285"/>
              <w:left w:val="single" w:sz="4" w:space="0" w:color="808285"/>
              <w:bottom w:val="single" w:sz="4" w:space="0" w:color="808285"/>
              <w:right w:val="single" w:sz="4" w:space="0" w:color="808285"/>
            </w:tcBorders>
          </w:tcPr>
          <w:p w14:paraId="30437D2B" w14:textId="77777777" w:rsidR="4B7944D3" w:rsidRDefault="4B7944D3" w:rsidP="4B7944D3">
            <w:pPr>
              <w:spacing w:before="60" w:after="60" w:line="240" w:lineRule="auto"/>
              <w:jc w:val="center"/>
              <w:rPr>
                <w:rFonts w:ascii="Fira Sans Light" w:hAnsi="Fira Sans Light"/>
                <w:b/>
                <w:bCs/>
                <w:sz w:val="20"/>
                <w:szCs w:val="20"/>
              </w:rPr>
            </w:pPr>
            <w:r w:rsidRPr="4B7944D3">
              <w:rPr>
                <w:rFonts w:ascii="Wingdings" w:eastAsia="Wingdings" w:hAnsi="Wingdings" w:cs="Wingdings"/>
                <w:b/>
                <w:bCs/>
                <w:sz w:val="20"/>
                <w:szCs w:val="20"/>
              </w:rPr>
              <w:t>ü</w:t>
            </w:r>
          </w:p>
        </w:tc>
      </w:tr>
      <w:tr w:rsidR="4B7944D3" w14:paraId="343265C8" w14:textId="77777777" w:rsidTr="4B7944D3">
        <w:trPr>
          <w:trHeight w:val="300"/>
        </w:trPr>
        <w:tc>
          <w:tcPr>
            <w:tcW w:w="7164" w:type="dxa"/>
            <w:tcBorders>
              <w:top w:val="single" w:sz="4" w:space="0" w:color="808285"/>
              <w:left w:val="single" w:sz="4" w:space="0" w:color="808285"/>
              <w:bottom w:val="single" w:sz="4" w:space="0" w:color="808285"/>
              <w:right w:val="single" w:sz="4" w:space="0" w:color="808285"/>
            </w:tcBorders>
          </w:tcPr>
          <w:p w14:paraId="64B253E9" w14:textId="1F13BCCB" w:rsidR="4B7944D3" w:rsidRDefault="4B7944D3" w:rsidP="4B7944D3">
            <w:pPr>
              <w:spacing w:before="60" w:after="60" w:line="240" w:lineRule="auto"/>
              <w:rPr>
                <w:rFonts w:ascii="Fira Sans Light" w:hAnsi="Fira Sans Light"/>
                <w:sz w:val="20"/>
                <w:szCs w:val="20"/>
              </w:rPr>
            </w:pPr>
            <w:r w:rsidRPr="4B7944D3">
              <w:rPr>
                <w:rFonts w:ascii="Fira Sans Light" w:hAnsi="Fira Sans Light"/>
                <w:sz w:val="20"/>
                <w:szCs w:val="20"/>
              </w:rPr>
              <w:t xml:space="preserve">Relevant Care and/or Nursing and Management qualification (e.g. NVQ/QCF in Management; NVQ 4 in Care; Registered Manager’s Award; QCF Level 5 in Leadership for Health and Social Care; RMN etc) </w:t>
            </w:r>
          </w:p>
        </w:tc>
        <w:tc>
          <w:tcPr>
            <w:tcW w:w="582" w:type="dxa"/>
            <w:tcBorders>
              <w:top w:val="single" w:sz="4" w:space="0" w:color="808285"/>
              <w:left w:val="single" w:sz="4" w:space="0" w:color="808285"/>
              <w:bottom w:val="single" w:sz="4" w:space="0" w:color="808285"/>
              <w:right w:val="single" w:sz="4" w:space="0" w:color="808285"/>
            </w:tcBorders>
          </w:tcPr>
          <w:p w14:paraId="59E62721" w14:textId="77777777" w:rsidR="4B7944D3" w:rsidRDefault="4B7944D3" w:rsidP="4B7944D3">
            <w:pPr>
              <w:spacing w:before="60" w:after="60" w:line="240" w:lineRule="auto"/>
              <w:jc w:val="center"/>
              <w:rPr>
                <w:rFonts w:ascii="Fira Sans Light" w:hAnsi="Fira Sans Light"/>
                <w:b/>
                <w:bCs/>
                <w:sz w:val="20"/>
                <w:szCs w:val="20"/>
              </w:rPr>
            </w:pPr>
            <w:r w:rsidRPr="4B7944D3">
              <w:rPr>
                <w:rFonts w:ascii="Wingdings" w:eastAsia="Wingdings" w:hAnsi="Wingdings" w:cs="Wingdings"/>
                <w:b/>
                <w:bCs/>
                <w:sz w:val="20"/>
                <w:szCs w:val="20"/>
              </w:rPr>
              <w:t>ü</w:t>
            </w:r>
          </w:p>
        </w:tc>
        <w:tc>
          <w:tcPr>
            <w:tcW w:w="580" w:type="dxa"/>
            <w:tcBorders>
              <w:top w:val="single" w:sz="4" w:space="0" w:color="808285"/>
              <w:left w:val="single" w:sz="4" w:space="0" w:color="808285"/>
              <w:bottom w:val="single" w:sz="4" w:space="0" w:color="808285"/>
              <w:right w:val="single" w:sz="4" w:space="0" w:color="808285"/>
            </w:tcBorders>
          </w:tcPr>
          <w:p w14:paraId="539CF630" w14:textId="77777777" w:rsidR="4B7944D3" w:rsidRDefault="4B7944D3" w:rsidP="4B7944D3">
            <w:pPr>
              <w:spacing w:before="60" w:after="60" w:line="240" w:lineRule="auto"/>
              <w:jc w:val="center"/>
              <w:rPr>
                <w:rFonts w:ascii="Fira Sans Light" w:hAnsi="Fira Sans Light"/>
                <w:b/>
                <w:bCs/>
                <w:sz w:val="20"/>
                <w:szCs w:val="20"/>
              </w:rPr>
            </w:pPr>
            <w:r w:rsidRPr="4B7944D3">
              <w:rPr>
                <w:rFonts w:ascii="Wingdings" w:eastAsia="Wingdings" w:hAnsi="Wingdings" w:cs="Wingdings"/>
                <w:b/>
                <w:bCs/>
                <w:sz w:val="20"/>
                <w:szCs w:val="20"/>
              </w:rPr>
              <w:t>ü</w:t>
            </w:r>
          </w:p>
        </w:tc>
        <w:tc>
          <w:tcPr>
            <w:tcW w:w="728" w:type="dxa"/>
            <w:tcBorders>
              <w:top w:val="single" w:sz="4" w:space="0" w:color="808285"/>
              <w:left w:val="single" w:sz="4" w:space="0" w:color="808285"/>
              <w:bottom w:val="single" w:sz="4" w:space="0" w:color="808285"/>
              <w:right w:val="single" w:sz="4" w:space="0" w:color="808285"/>
            </w:tcBorders>
          </w:tcPr>
          <w:p w14:paraId="5C35B8BD" w14:textId="5EBB6532" w:rsidR="4B7944D3" w:rsidRDefault="4B7944D3" w:rsidP="4B7944D3">
            <w:pPr>
              <w:spacing w:before="60" w:after="60" w:line="240" w:lineRule="auto"/>
              <w:jc w:val="center"/>
              <w:rPr>
                <w:rFonts w:ascii="Fira Sans Light" w:hAnsi="Fira Sans Light"/>
                <w:b/>
                <w:bCs/>
                <w:sz w:val="20"/>
                <w:szCs w:val="20"/>
              </w:rPr>
            </w:pPr>
          </w:p>
        </w:tc>
      </w:tr>
      <w:tr w:rsidR="4B7944D3" w14:paraId="3F0BA73E" w14:textId="77777777" w:rsidTr="4B7944D3">
        <w:trPr>
          <w:trHeight w:val="300"/>
        </w:trPr>
        <w:tc>
          <w:tcPr>
            <w:tcW w:w="7164" w:type="dxa"/>
            <w:tcBorders>
              <w:top w:val="single" w:sz="4" w:space="0" w:color="808285"/>
              <w:left w:val="single" w:sz="4" w:space="0" w:color="808285"/>
              <w:bottom w:val="single" w:sz="4" w:space="0" w:color="808285"/>
              <w:right w:val="single" w:sz="4" w:space="0" w:color="808285"/>
            </w:tcBorders>
          </w:tcPr>
          <w:p w14:paraId="12969351" w14:textId="50D2663B" w:rsidR="4B7944D3" w:rsidRDefault="4B7944D3" w:rsidP="4B7944D3">
            <w:pPr>
              <w:spacing w:before="60" w:after="60" w:line="240" w:lineRule="auto"/>
              <w:rPr>
                <w:rFonts w:ascii="Fira Sans Light" w:hAnsi="Fira Sans Light"/>
                <w:sz w:val="20"/>
                <w:szCs w:val="20"/>
              </w:rPr>
            </w:pPr>
            <w:r w:rsidRPr="4B7944D3">
              <w:rPr>
                <w:rFonts w:ascii="Fira Sans Light" w:hAnsi="Fira Sans Light"/>
                <w:sz w:val="20"/>
                <w:szCs w:val="20"/>
              </w:rPr>
              <w:t>Additional relevant qualification</w:t>
            </w:r>
          </w:p>
        </w:tc>
        <w:tc>
          <w:tcPr>
            <w:tcW w:w="582" w:type="dxa"/>
            <w:tcBorders>
              <w:top w:val="single" w:sz="4" w:space="0" w:color="808285"/>
              <w:left w:val="single" w:sz="4" w:space="0" w:color="808285"/>
              <w:bottom w:val="single" w:sz="4" w:space="0" w:color="808285"/>
              <w:right w:val="single" w:sz="4" w:space="0" w:color="808285"/>
            </w:tcBorders>
          </w:tcPr>
          <w:p w14:paraId="0152BAC5" w14:textId="5DF75057" w:rsidR="4B7944D3" w:rsidRDefault="4B7944D3" w:rsidP="4B7944D3">
            <w:pPr>
              <w:spacing w:before="60" w:after="60" w:line="240" w:lineRule="auto"/>
              <w:jc w:val="center"/>
              <w:rPr>
                <w:rFonts w:ascii="Fira Sans Light" w:hAnsi="Fira Sans Light"/>
                <w:b/>
                <w:bCs/>
                <w:sz w:val="20"/>
                <w:szCs w:val="20"/>
              </w:rPr>
            </w:pPr>
            <w:r w:rsidRPr="4B7944D3">
              <w:rPr>
                <w:rFonts w:ascii="Wingdings" w:eastAsia="Wingdings" w:hAnsi="Wingdings" w:cs="Wingdings"/>
                <w:b/>
                <w:bCs/>
                <w:sz w:val="20"/>
                <w:szCs w:val="20"/>
              </w:rPr>
              <w:t>ü</w:t>
            </w:r>
          </w:p>
        </w:tc>
        <w:tc>
          <w:tcPr>
            <w:tcW w:w="580" w:type="dxa"/>
            <w:tcBorders>
              <w:top w:val="single" w:sz="4" w:space="0" w:color="808285"/>
              <w:left w:val="single" w:sz="4" w:space="0" w:color="808285"/>
              <w:bottom w:val="single" w:sz="4" w:space="0" w:color="808285"/>
              <w:right w:val="single" w:sz="4" w:space="0" w:color="808285"/>
            </w:tcBorders>
          </w:tcPr>
          <w:p w14:paraId="223F9DBC" w14:textId="7C8039A3" w:rsidR="4B7944D3" w:rsidRDefault="4B7944D3" w:rsidP="4B7944D3">
            <w:pPr>
              <w:spacing w:before="60" w:after="60" w:line="240" w:lineRule="auto"/>
              <w:jc w:val="center"/>
              <w:rPr>
                <w:rFonts w:ascii="Fira Sans Light" w:hAnsi="Fira Sans Light"/>
                <w:b/>
                <w:bCs/>
                <w:sz w:val="20"/>
                <w:szCs w:val="20"/>
              </w:rPr>
            </w:pPr>
            <w:r w:rsidRPr="4B7944D3">
              <w:rPr>
                <w:rFonts w:ascii="Wingdings" w:eastAsia="Wingdings" w:hAnsi="Wingdings" w:cs="Wingdings"/>
                <w:b/>
                <w:bCs/>
                <w:sz w:val="20"/>
                <w:szCs w:val="20"/>
              </w:rPr>
              <w:t>ü</w:t>
            </w:r>
          </w:p>
        </w:tc>
        <w:tc>
          <w:tcPr>
            <w:tcW w:w="728" w:type="dxa"/>
            <w:tcBorders>
              <w:top w:val="single" w:sz="4" w:space="0" w:color="808285"/>
              <w:left w:val="single" w:sz="4" w:space="0" w:color="808285"/>
              <w:bottom w:val="single" w:sz="4" w:space="0" w:color="808285"/>
              <w:right w:val="single" w:sz="4" w:space="0" w:color="808285"/>
            </w:tcBorders>
          </w:tcPr>
          <w:p w14:paraId="5CAE7E45" w14:textId="7E886B84" w:rsidR="4B7944D3" w:rsidRDefault="4B7944D3" w:rsidP="4B7944D3">
            <w:pPr>
              <w:spacing w:before="60" w:after="60" w:line="240" w:lineRule="auto"/>
              <w:jc w:val="center"/>
              <w:rPr>
                <w:rFonts w:ascii="Fira Sans Light" w:hAnsi="Fira Sans Light"/>
                <w:b/>
                <w:bCs/>
                <w:sz w:val="20"/>
                <w:szCs w:val="20"/>
              </w:rPr>
            </w:pPr>
            <w:r w:rsidRPr="4B7944D3">
              <w:rPr>
                <w:rFonts w:ascii="Wingdings" w:eastAsia="Wingdings" w:hAnsi="Wingdings" w:cs="Wingdings"/>
                <w:b/>
                <w:bCs/>
                <w:sz w:val="20"/>
                <w:szCs w:val="20"/>
              </w:rPr>
              <w:t>ü</w:t>
            </w:r>
          </w:p>
        </w:tc>
      </w:tr>
      <w:tr w:rsidR="4B7944D3" w14:paraId="41126687" w14:textId="77777777" w:rsidTr="4B7944D3">
        <w:trPr>
          <w:trHeight w:val="300"/>
        </w:trPr>
        <w:tc>
          <w:tcPr>
            <w:tcW w:w="7164" w:type="dxa"/>
            <w:tcBorders>
              <w:top w:val="single" w:sz="4" w:space="0" w:color="808285"/>
              <w:left w:val="single" w:sz="4" w:space="0" w:color="808285"/>
              <w:bottom w:val="single" w:sz="4" w:space="0" w:color="808285"/>
              <w:right w:val="single" w:sz="4" w:space="0" w:color="808285"/>
            </w:tcBorders>
          </w:tcPr>
          <w:p w14:paraId="39664012" w14:textId="21A0B0D0" w:rsidR="4B7944D3" w:rsidRDefault="4B7944D3" w:rsidP="4B7944D3">
            <w:pPr>
              <w:spacing w:before="60" w:after="60" w:line="240" w:lineRule="auto"/>
              <w:rPr>
                <w:rFonts w:ascii="Fira Sans Light" w:hAnsi="Fira Sans Light"/>
                <w:sz w:val="20"/>
                <w:szCs w:val="20"/>
              </w:rPr>
            </w:pPr>
            <w:r w:rsidRPr="4B7944D3">
              <w:rPr>
                <w:rFonts w:ascii="Fira Sans Light" w:hAnsi="Fira Sans Light"/>
                <w:sz w:val="20"/>
                <w:szCs w:val="20"/>
              </w:rPr>
              <w:t>Evidence of ongoing CPD to demonstrate knowledge of latest research and good practice guidance</w:t>
            </w:r>
          </w:p>
        </w:tc>
        <w:tc>
          <w:tcPr>
            <w:tcW w:w="582" w:type="dxa"/>
            <w:tcBorders>
              <w:top w:val="single" w:sz="4" w:space="0" w:color="808285"/>
              <w:left w:val="single" w:sz="4" w:space="0" w:color="808285"/>
              <w:bottom w:val="single" w:sz="4" w:space="0" w:color="808285"/>
              <w:right w:val="single" w:sz="4" w:space="0" w:color="808285"/>
            </w:tcBorders>
          </w:tcPr>
          <w:p w14:paraId="26DC326E" w14:textId="73D2093F" w:rsidR="4B7944D3" w:rsidRDefault="4B7944D3" w:rsidP="4B7944D3">
            <w:pPr>
              <w:spacing w:before="60" w:after="60" w:line="240" w:lineRule="auto"/>
              <w:jc w:val="center"/>
              <w:rPr>
                <w:rFonts w:ascii="Fira Sans Light" w:hAnsi="Fira Sans Light"/>
                <w:b/>
                <w:bCs/>
                <w:sz w:val="20"/>
                <w:szCs w:val="20"/>
              </w:rPr>
            </w:pPr>
            <w:r w:rsidRPr="4B7944D3">
              <w:rPr>
                <w:rFonts w:ascii="Wingdings" w:eastAsia="Wingdings" w:hAnsi="Wingdings" w:cs="Wingdings"/>
                <w:b/>
                <w:bCs/>
                <w:sz w:val="20"/>
                <w:szCs w:val="20"/>
              </w:rPr>
              <w:t>ü</w:t>
            </w:r>
          </w:p>
        </w:tc>
        <w:tc>
          <w:tcPr>
            <w:tcW w:w="580" w:type="dxa"/>
            <w:tcBorders>
              <w:top w:val="single" w:sz="4" w:space="0" w:color="808285"/>
              <w:left w:val="single" w:sz="4" w:space="0" w:color="808285"/>
              <w:bottom w:val="single" w:sz="4" w:space="0" w:color="808285"/>
              <w:right w:val="single" w:sz="4" w:space="0" w:color="808285"/>
            </w:tcBorders>
          </w:tcPr>
          <w:p w14:paraId="04822FE7" w14:textId="5E3017B3" w:rsidR="4B7944D3" w:rsidRDefault="4B7944D3" w:rsidP="4B7944D3">
            <w:pPr>
              <w:spacing w:before="60" w:after="60" w:line="240" w:lineRule="auto"/>
              <w:jc w:val="center"/>
              <w:rPr>
                <w:rFonts w:ascii="Fira Sans Light" w:hAnsi="Fira Sans Light"/>
                <w:b/>
                <w:bCs/>
                <w:sz w:val="20"/>
                <w:szCs w:val="20"/>
              </w:rPr>
            </w:pPr>
            <w:r w:rsidRPr="4B7944D3">
              <w:rPr>
                <w:rFonts w:ascii="Wingdings" w:eastAsia="Wingdings" w:hAnsi="Wingdings" w:cs="Wingdings"/>
                <w:b/>
                <w:bCs/>
                <w:sz w:val="20"/>
                <w:szCs w:val="20"/>
              </w:rPr>
              <w:t>ü</w:t>
            </w:r>
          </w:p>
        </w:tc>
        <w:tc>
          <w:tcPr>
            <w:tcW w:w="728" w:type="dxa"/>
            <w:tcBorders>
              <w:top w:val="single" w:sz="4" w:space="0" w:color="808285"/>
              <w:left w:val="single" w:sz="4" w:space="0" w:color="808285"/>
              <w:bottom w:val="single" w:sz="4" w:space="0" w:color="808285"/>
              <w:right w:val="single" w:sz="4" w:space="0" w:color="808285"/>
            </w:tcBorders>
          </w:tcPr>
          <w:p w14:paraId="0838A327" w14:textId="5291B2D8" w:rsidR="4B7944D3" w:rsidRDefault="4B7944D3" w:rsidP="4B7944D3">
            <w:pPr>
              <w:spacing w:before="60" w:after="60" w:line="240" w:lineRule="auto"/>
              <w:jc w:val="center"/>
              <w:rPr>
                <w:rFonts w:ascii="Fira Sans Light" w:hAnsi="Fira Sans Light"/>
                <w:b/>
                <w:bCs/>
                <w:sz w:val="20"/>
                <w:szCs w:val="20"/>
              </w:rPr>
            </w:pPr>
            <w:r w:rsidRPr="4B7944D3">
              <w:rPr>
                <w:rFonts w:ascii="Wingdings" w:eastAsia="Wingdings" w:hAnsi="Wingdings" w:cs="Wingdings"/>
                <w:b/>
                <w:bCs/>
                <w:sz w:val="20"/>
                <w:szCs w:val="20"/>
              </w:rPr>
              <w:t>ü</w:t>
            </w:r>
          </w:p>
        </w:tc>
      </w:tr>
      <w:tr w:rsidR="4B7944D3" w14:paraId="1EA11808" w14:textId="77777777" w:rsidTr="4B7944D3">
        <w:trPr>
          <w:trHeight w:val="300"/>
        </w:trPr>
        <w:tc>
          <w:tcPr>
            <w:tcW w:w="7164" w:type="dxa"/>
            <w:tcBorders>
              <w:top w:val="single" w:sz="4" w:space="0" w:color="808285"/>
              <w:left w:val="single" w:sz="4" w:space="0" w:color="808285"/>
              <w:bottom w:val="single" w:sz="4" w:space="0" w:color="808285"/>
              <w:right w:val="single" w:sz="4" w:space="0" w:color="808285"/>
            </w:tcBorders>
          </w:tcPr>
          <w:p w14:paraId="751A476E" w14:textId="59915785" w:rsidR="4B7944D3" w:rsidRDefault="4B7944D3" w:rsidP="4B7944D3">
            <w:pPr>
              <w:spacing w:before="60" w:after="60" w:line="240" w:lineRule="auto"/>
              <w:rPr>
                <w:rFonts w:ascii="Fira Sans Light" w:hAnsi="Fira Sans Light"/>
                <w:sz w:val="20"/>
                <w:szCs w:val="20"/>
              </w:rPr>
            </w:pPr>
            <w:r w:rsidRPr="4B7944D3">
              <w:rPr>
                <w:rFonts w:ascii="Fira Sans Light" w:hAnsi="Fira Sans Light"/>
                <w:sz w:val="20"/>
                <w:szCs w:val="20"/>
              </w:rPr>
              <w:t>Experience of marketing services/selling market placements</w:t>
            </w:r>
          </w:p>
        </w:tc>
        <w:tc>
          <w:tcPr>
            <w:tcW w:w="582" w:type="dxa"/>
            <w:tcBorders>
              <w:top w:val="single" w:sz="4" w:space="0" w:color="808285"/>
              <w:left w:val="single" w:sz="4" w:space="0" w:color="808285"/>
              <w:bottom w:val="single" w:sz="4" w:space="0" w:color="808285"/>
              <w:right w:val="single" w:sz="4" w:space="0" w:color="808285"/>
            </w:tcBorders>
          </w:tcPr>
          <w:p w14:paraId="39725947" w14:textId="5BB9A873" w:rsidR="4B7944D3" w:rsidRDefault="4B7944D3" w:rsidP="4B7944D3">
            <w:pPr>
              <w:spacing w:before="60" w:after="60" w:line="240" w:lineRule="auto"/>
              <w:jc w:val="center"/>
              <w:rPr>
                <w:rFonts w:ascii="Fira Sans Light" w:hAnsi="Fira Sans Light"/>
                <w:b/>
                <w:bCs/>
                <w:sz w:val="20"/>
                <w:szCs w:val="20"/>
              </w:rPr>
            </w:pPr>
            <w:r w:rsidRPr="4B7944D3">
              <w:rPr>
                <w:rFonts w:ascii="Wingdings" w:eastAsia="Wingdings" w:hAnsi="Wingdings" w:cs="Wingdings"/>
                <w:b/>
                <w:bCs/>
                <w:sz w:val="20"/>
                <w:szCs w:val="20"/>
              </w:rPr>
              <w:t>ü</w:t>
            </w:r>
          </w:p>
        </w:tc>
        <w:tc>
          <w:tcPr>
            <w:tcW w:w="580" w:type="dxa"/>
            <w:tcBorders>
              <w:top w:val="single" w:sz="4" w:space="0" w:color="808285"/>
              <w:left w:val="single" w:sz="4" w:space="0" w:color="808285"/>
              <w:bottom w:val="single" w:sz="4" w:space="0" w:color="808285"/>
              <w:right w:val="single" w:sz="4" w:space="0" w:color="808285"/>
            </w:tcBorders>
          </w:tcPr>
          <w:p w14:paraId="33D4055D" w14:textId="760A2709" w:rsidR="4B7944D3" w:rsidRDefault="4B7944D3" w:rsidP="4B7944D3">
            <w:pPr>
              <w:spacing w:before="60" w:after="60" w:line="240" w:lineRule="auto"/>
              <w:jc w:val="center"/>
              <w:rPr>
                <w:rFonts w:ascii="Fira Sans Light" w:hAnsi="Fira Sans Light"/>
                <w:b/>
                <w:bCs/>
                <w:sz w:val="20"/>
                <w:szCs w:val="20"/>
              </w:rPr>
            </w:pPr>
            <w:r w:rsidRPr="4B7944D3">
              <w:rPr>
                <w:rFonts w:ascii="Wingdings" w:eastAsia="Wingdings" w:hAnsi="Wingdings" w:cs="Wingdings"/>
                <w:b/>
                <w:bCs/>
                <w:sz w:val="20"/>
                <w:szCs w:val="20"/>
              </w:rPr>
              <w:t>ü</w:t>
            </w:r>
          </w:p>
        </w:tc>
        <w:tc>
          <w:tcPr>
            <w:tcW w:w="728" w:type="dxa"/>
            <w:tcBorders>
              <w:top w:val="single" w:sz="4" w:space="0" w:color="808285"/>
              <w:left w:val="single" w:sz="4" w:space="0" w:color="808285"/>
              <w:bottom w:val="single" w:sz="4" w:space="0" w:color="808285"/>
              <w:right w:val="single" w:sz="4" w:space="0" w:color="808285"/>
            </w:tcBorders>
          </w:tcPr>
          <w:p w14:paraId="6FEFC5EE" w14:textId="3A86E71B" w:rsidR="4B7944D3" w:rsidRDefault="4B7944D3" w:rsidP="4B7944D3">
            <w:pPr>
              <w:spacing w:before="60" w:after="60" w:line="240" w:lineRule="auto"/>
              <w:jc w:val="center"/>
              <w:rPr>
                <w:rFonts w:ascii="Fira Sans Light" w:hAnsi="Fira Sans Light"/>
                <w:b/>
                <w:bCs/>
                <w:sz w:val="20"/>
                <w:szCs w:val="20"/>
              </w:rPr>
            </w:pPr>
            <w:r w:rsidRPr="4B7944D3">
              <w:rPr>
                <w:rFonts w:ascii="Wingdings" w:eastAsia="Wingdings" w:hAnsi="Wingdings" w:cs="Wingdings"/>
                <w:b/>
                <w:bCs/>
                <w:sz w:val="20"/>
                <w:szCs w:val="20"/>
              </w:rPr>
              <w:t>ü</w:t>
            </w:r>
          </w:p>
        </w:tc>
      </w:tr>
    </w:tbl>
    <w:p w14:paraId="14A1517F" w14:textId="75CBB9BC" w:rsidR="00DA1ED9" w:rsidRDefault="00DA1ED9" w:rsidP="4B7944D3">
      <w:pPr>
        <w:rPr>
          <w:rFonts w:cs="Calibri"/>
          <w:b/>
          <w:bCs/>
          <w:color w:val="000000" w:themeColor="text1"/>
        </w:rPr>
      </w:pPr>
    </w:p>
    <w:p w14:paraId="43C4F3BB" w14:textId="724B0E0C" w:rsidR="00DA1ED9" w:rsidRDefault="00DA1ED9" w:rsidP="00D767FE">
      <w:pPr>
        <w:pStyle w:val="NoSpacing"/>
      </w:pPr>
    </w:p>
    <w:p w14:paraId="41F2D0D9" w14:textId="77777777" w:rsidR="00DA1ED9" w:rsidRDefault="00DA1ED9">
      <w:pPr>
        <w:spacing w:after="0" w:line="240" w:lineRule="auto"/>
      </w:pPr>
      <w:r>
        <w:br w:type="page"/>
      </w:r>
    </w:p>
    <w:p w14:paraId="38D1AD0F" w14:textId="2C34E66E" w:rsidR="00145449" w:rsidRPr="005A47B6" w:rsidRDefault="00145449" w:rsidP="00145449">
      <w:pPr>
        <w:pStyle w:val="NoSpacing"/>
        <w:spacing w:after="120"/>
        <w:rPr>
          <w:rFonts w:ascii="Fira Sans" w:hAnsi="Fira Sans"/>
          <w:bCs/>
          <w:color w:val="1DBAA8"/>
          <w:sz w:val="28"/>
          <w:szCs w:val="28"/>
        </w:rPr>
      </w:pPr>
      <w:r>
        <w:rPr>
          <w:rFonts w:ascii="Fira Sans" w:hAnsi="Fira Sans"/>
          <w:bCs/>
          <w:color w:val="1DBAA8"/>
          <w:sz w:val="28"/>
          <w:szCs w:val="28"/>
        </w:rPr>
        <w:lastRenderedPageBreak/>
        <w:t>Competenc</w:t>
      </w:r>
      <w:r w:rsidR="00CB5919">
        <w:rPr>
          <w:rFonts w:ascii="Fira Sans" w:hAnsi="Fira Sans"/>
          <w:bCs/>
          <w:color w:val="1DBAA8"/>
          <w:sz w:val="28"/>
          <w:szCs w:val="28"/>
        </w:rPr>
        <w:t>y Framework</w:t>
      </w:r>
    </w:p>
    <w:p w14:paraId="5EE8E95F" w14:textId="47FD174B" w:rsidR="00145449" w:rsidRDefault="00145449" w:rsidP="00145449">
      <w:pPr>
        <w:spacing w:after="0" w:line="240" w:lineRule="auto"/>
        <w:rPr>
          <w:rFonts w:ascii="Fira Sans Light" w:hAnsi="Fira Sans Light"/>
          <w:sz w:val="20"/>
          <w:szCs w:val="20"/>
        </w:rPr>
      </w:pPr>
    </w:p>
    <w:tbl>
      <w:tblPr>
        <w:tblStyle w:val="TableGrid"/>
        <w:tblW w:w="0" w:type="auto"/>
        <w:tblInd w:w="137" w:type="dxa"/>
        <w:tblLayout w:type="fixed"/>
        <w:tblLook w:val="04A0" w:firstRow="1" w:lastRow="0" w:firstColumn="1" w:lastColumn="0" w:noHBand="0" w:noVBand="1"/>
      </w:tblPr>
      <w:tblGrid>
        <w:gridCol w:w="1276"/>
        <w:gridCol w:w="3260"/>
        <w:gridCol w:w="4343"/>
      </w:tblGrid>
      <w:tr w:rsidR="00651CEC" w:rsidRPr="00DF59F8" w14:paraId="7E94B6F5" w14:textId="77777777" w:rsidTr="00651CEC">
        <w:trPr>
          <w:trHeight w:val="612"/>
          <w:tblHeader/>
        </w:trPr>
        <w:tc>
          <w:tcPr>
            <w:tcW w:w="8879" w:type="dxa"/>
            <w:gridSpan w:val="3"/>
            <w:tcBorders>
              <w:top w:val="single" w:sz="4" w:space="0" w:color="808285"/>
              <w:left w:val="single" w:sz="4" w:space="0" w:color="808285"/>
              <w:bottom w:val="single" w:sz="4" w:space="0" w:color="808285"/>
              <w:right w:val="single" w:sz="4" w:space="0" w:color="808285"/>
            </w:tcBorders>
            <w:shd w:val="clear" w:color="auto" w:fill="C2188D"/>
            <w:vAlign w:val="center"/>
          </w:tcPr>
          <w:p w14:paraId="3C17F813" w14:textId="091B3FF4" w:rsidR="00651CEC" w:rsidRPr="00CA1A9D" w:rsidRDefault="00651CEC" w:rsidP="00651CEC">
            <w:pPr>
              <w:spacing w:after="0" w:line="240" w:lineRule="auto"/>
              <w:rPr>
                <w:rFonts w:ascii="Fira Sans Light" w:hAnsi="Fira Sans Light"/>
                <w:b/>
                <w:bCs/>
                <w:color w:val="FFFFFF" w:themeColor="background1"/>
                <w:sz w:val="20"/>
                <w:szCs w:val="20"/>
              </w:rPr>
            </w:pPr>
            <w:r>
              <w:rPr>
                <w:rFonts w:ascii="Fira Sans" w:hAnsi="Fira Sans"/>
                <w:b/>
                <w:bCs/>
                <w:color w:val="FFFFFF" w:themeColor="background1"/>
                <w:sz w:val="20"/>
                <w:szCs w:val="20"/>
              </w:rPr>
              <w:t>Core</w:t>
            </w:r>
          </w:p>
        </w:tc>
      </w:tr>
      <w:tr w:rsidR="00651CEC" w14:paraId="234FCC23" w14:textId="77777777" w:rsidTr="00651CEC">
        <w:trPr>
          <w:trHeight w:val="567"/>
        </w:trPr>
        <w:tc>
          <w:tcPr>
            <w:tcW w:w="1276" w:type="dxa"/>
            <w:tcBorders>
              <w:top w:val="single" w:sz="4" w:space="0" w:color="808285"/>
              <w:left w:val="single" w:sz="4" w:space="0" w:color="808285"/>
              <w:bottom w:val="single" w:sz="4" w:space="0" w:color="808285"/>
              <w:right w:val="nil"/>
            </w:tcBorders>
            <w:vAlign w:val="center"/>
          </w:tcPr>
          <w:p w14:paraId="49A6BAC3" w14:textId="77777777" w:rsidR="00651CEC" w:rsidRPr="00E4124D" w:rsidRDefault="00651CEC" w:rsidP="00651CEC">
            <w:pPr>
              <w:spacing w:before="60" w:after="60" w:line="240" w:lineRule="auto"/>
              <w:rPr>
                <w:rFonts w:ascii="Fira Sans" w:hAnsi="Fira Sans"/>
                <w:sz w:val="20"/>
                <w:szCs w:val="20"/>
              </w:rPr>
            </w:pPr>
          </w:p>
        </w:tc>
        <w:tc>
          <w:tcPr>
            <w:tcW w:w="3260" w:type="dxa"/>
            <w:tcBorders>
              <w:top w:val="single" w:sz="4" w:space="0" w:color="808285"/>
              <w:left w:val="nil"/>
              <w:bottom w:val="single" w:sz="4" w:space="0" w:color="808285"/>
              <w:right w:val="nil"/>
            </w:tcBorders>
            <w:vAlign w:val="center"/>
          </w:tcPr>
          <w:p w14:paraId="1C57A31C" w14:textId="52E2D9CE" w:rsidR="00651CEC" w:rsidRDefault="00651CEC" w:rsidP="00651CEC">
            <w:pPr>
              <w:spacing w:before="60" w:after="60" w:line="240" w:lineRule="auto"/>
              <w:rPr>
                <w:rFonts w:ascii="Fira Sans Light" w:hAnsi="Fira Sans Light"/>
                <w:sz w:val="20"/>
                <w:szCs w:val="20"/>
              </w:rPr>
            </w:pPr>
            <w:r>
              <w:rPr>
                <w:rFonts w:ascii="Fira Sans" w:hAnsi="Fira Sans"/>
                <w:sz w:val="20"/>
                <w:szCs w:val="20"/>
              </w:rPr>
              <w:t>Demonstrates fortitude in actions and personality</w:t>
            </w:r>
          </w:p>
        </w:tc>
        <w:tc>
          <w:tcPr>
            <w:tcW w:w="4343" w:type="dxa"/>
            <w:tcBorders>
              <w:top w:val="single" w:sz="4" w:space="0" w:color="808285"/>
              <w:left w:val="nil"/>
              <w:bottom w:val="single" w:sz="4" w:space="0" w:color="808285"/>
              <w:right w:val="single" w:sz="4" w:space="0" w:color="808285"/>
            </w:tcBorders>
            <w:vAlign w:val="center"/>
          </w:tcPr>
          <w:p w14:paraId="38B21802" w14:textId="057B91C7" w:rsidR="00651CEC" w:rsidRPr="002A3314" w:rsidRDefault="00651CEC" w:rsidP="00651CEC">
            <w:pPr>
              <w:spacing w:before="60" w:after="60" w:line="240" w:lineRule="auto"/>
              <w:rPr>
                <w:rFonts w:ascii="Fira Sans Light" w:hAnsi="Fira Sans Light"/>
                <w:b/>
                <w:bCs/>
                <w:sz w:val="20"/>
                <w:szCs w:val="20"/>
              </w:rPr>
            </w:pPr>
          </w:p>
        </w:tc>
      </w:tr>
      <w:tr w:rsidR="00651CEC" w14:paraId="28D876FD" w14:textId="77777777" w:rsidTr="00651CEC">
        <w:trPr>
          <w:trHeight w:val="567"/>
        </w:trPr>
        <w:tc>
          <w:tcPr>
            <w:tcW w:w="1276" w:type="dxa"/>
            <w:tcBorders>
              <w:top w:val="single" w:sz="4" w:space="0" w:color="808285"/>
              <w:left w:val="single" w:sz="4" w:space="0" w:color="808285"/>
              <w:bottom w:val="single" w:sz="4" w:space="0" w:color="808285"/>
              <w:right w:val="nil"/>
            </w:tcBorders>
            <w:vAlign w:val="center"/>
          </w:tcPr>
          <w:p w14:paraId="0D3BC680" w14:textId="77777777" w:rsidR="00651CEC" w:rsidRPr="00E4124D" w:rsidRDefault="00651CEC" w:rsidP="00651CEC">
            <w:pPr>
              <w:spacing w:before="60" w:after="60" w:line="240" w:lineRule="auto"/>
              <w:rPr>
                <w:rFonts w:ascii="Fira Sans" w:hAnsi="Fira Sans"/>
                <w:sz w:val="20"/>
                <w:szCs w:val="20"/>
              </w:rPr>
            </w:pPr>
          </w:p>
        </w:tc>
        <w:tc>
          <w:tcPr>
            <w:tcW w:w="3260" w:type="dxa"/>
            <w:tcBorders>
              <w:top w:val="single" w:sz="4" w:space="0" w:color="808285"/>
              <w:left w:val="nil"/>
              <w:bottom w:val="single" w:sz="4" w:space="0" w:color="808285"/>
              <w:right w:val="nil"/>
            </w:tcBorders>
            <w:vAlign w:val="center"/>
          </w:tcPr>
          <w:p w14:paraId="493AC88F" w14:textId="63CA8AD3" w:rsidR="00651CEC" w:rsidRDefault="00651CEC" w:rsidP="00651CEC">
            <w:pPr>
              <w:spacing w:before="60" w:after="60" w:line="240" w:lineRule="auto"/>
              <w:rPr>
                <w:rFonts w:ascii="Fira Sans Light" w:hAnsi="Fira Sans Light"/>
                <w:sz w:val="20"/>
                <w:szCs w:val="20"/>
              </w:rPr>
            </w:pPr>
            <w:r w:rsidRPr="00960725">
              <w:rPr>
                <w:rFonts w:ascii="Fira Sans" w:hAnsi="Fira Sans"/>
                <w:sz w:val="20"/>
                <w:szCs w:val="20"/>
              </w:rPr>
              <w:t>Continued focus on people we support and engage with</w:t>
            </w:r>
          </w:p>
        </w:tc>
        <w:tc>
          <w:tcPr>
            <w:tcW w:w="4343" w:type="dxa"/>
            <w:tcBorders>
              <w:top w:val="single" w:sz="4" w:space="0" w:color="808285"/>
              <w:left w:val="nil"/>
              <w:bottom w:val="single" w:sz="4" w:space="0" w:color="808285"/>
              <w:right w:val="single" w:sz="4" w:space="0" w:color="808285"/>
            </w:tcBorders>
            <w:vAlign w:val="center"/>
          </w:tcPr>
          <w:p w14:paraId="6F2CE84B" w14:textId="77777777" w:rsidR="00651CEC" w:rsidRPr="002A3314" w:rsidRDefault="00651CEC" w:rsidP="00651CEC">
            <w:pPr>
              <w:spacing w:before="60" w:after="60" w:line="240" w:lineRule="auto"/>
              <w:rPr>
                <w:rFonts w:ascii="Fira Sans Light" w:hAnsi="Fira Sans Light"/>
                <w:b/>
                <w:bCs/>
                <w:sz w:val="20"/>
                <w:szCs w:val="20"/>
              </w:rPr>
            </w:pPr>
          </w:p>
        </w:tc>
      </w:tr>
      <w:tr w:rsidR="00651CEC" w14:paraId="4E00C8D9" w14:textId="77777777" w:rsidTr="00651CEC">
        <w:trPr>
          <w:trHeight w:val="567"/>
        </w:trPr>
        <w:tc>
          <w:tcPr>
            <w:tcW w:w="1276" w:type="dxa"/>
            <w:tcBorders>
              <w:top w:val="single" w:sz="4" w:space="0" w:color="808285"/>
              <w:left w:val="single" w:sz="4" w:space="0" w:color="808285"/>
              <w:bottom w:val="single" w:sz="4" w:space="0" w:color="808285"/>
              <w:right w:val="nil"/>
            </w:tcBorders>
            <w:vAlign w:val="center"/>
          </w:tcPr>
          <w:p w14:paraId="13599790" w14:textId="77777777" w:rsidR="00651CEC" w:rsidRPr="00E4124D" w:rsidRDefault="00651CEC" w:rsidP="00651CEC">
            <w:pPr>
              <w:spacing w:before="60" w:after="60" w:line="240" w:lineRule="auto"/>
              <w:rPr>
                <w:rFonts w:ascii="Fira Sans" w:hAnsi="Fira Sans"/>
                <w:sz w:val="20"/>
                <w:szCs w:val="20"/>
              </w:rPr>
            </w:pPr>
          </w:p>
        </w:tc>
        <w:tc>
          <w:tcPr>
            <w:tcW w:w="3260" w:type="dxa"/>
            <w:tcBorders>
              <w:top w:val="single" w:sz="4" w:space="0" w:color="808285"/>
              <w:left w:val="nil"/>
              <w:bottom w:val="single" w:sz="4" w:space="0" w:color="808285"/>
              <w:right w:val="nil"/>
            </w:tcBorders>
            <w:vAlign w:val="center"/>
          </w:tcPr>
          <w:p w14:paraId="6F182602" w14:textId="6C3CBC6E" w:rsidR="00651CEC" w:rsidRDefault="00651CEC" w:rsidP="00651CEC">
            <w:pPr>
              <w:spacing w:before="60" w:after="60" w:line="240" w:lineRule="auto"/>
              <w:rPr>
                <w:rFonts w:ascii="Fira Sans Light" w:hAnsi="Fira Sans Light"/>
                <w:sz w:val="20"/>
                <w:szCs w:val="20"/>
              </w:rPr>
            </w:pPr>
            <w:r>
              <w:rPr>
                <w:rFonts w:ascii="Fira Sans" w:hAnsi="Fira Sans"/>
                <w:sz w:val="20"/>
                <w:szCs w:val="20"/>
              </w:rPr>
              <w:t>Communicates and interacts with colleagues positively</w:t>
            </w:r>
          </w:p>
        </w:tc>
        <w:tc>
          <w:tcPr>
            <w:tcW w:w="4343" w:type="dxa"/>
            <w:tcBorders>
              <w:top w:val="single" w:sz="4" w:space="0" w:color="808285"/>
              <w:left w:val="nil"/>
              <w:bottom w:val="single" w:sz="4" w:space="0" w:color="808285"/>
              <w:right w:val="single" w:sz="4" w:space="0" w:color="808285"/>
            </w:tcBorders>
            <w:vAlign w:val="center"/>
          </w:tcPr>
          <w:p w14:paraId="0C770B7F" w14:textId="77777777" w:rsidR="00651CEC" w:rsidRPr="002A3314" w:rsidRDefault="00651CEC" w:rsidP="00651CEC">
            <w:pPr>
              <w:spacing w:before="60" w:after="60" w:line="240" w:lineRule="auto"/>
              <w:rPr>
                <w:rFonts w:ascii="Fira Sans Light" w:hAnsi="Fira Sans Light"/>
                <w:b/>
                <w:bCs/>
                <w:sz w:val="20"/>
                <w:szCs w:val="20"/>
              </w:rPr>
            </w:pPr>
          </w:p>
        </w:tc>
      </w:tr>
      <w:tr w:rsidR="00651CEC" w14:paraId="5F81ABFB" w14:textId="77777777" w:rsidTr="00651CEC">
        <w:trPr>
          <w:trHeight w:val="567"/>
        </w:trPr>
        <w:tc>
          <w:tcPr>
            <w:tcW w:w="1276" w:type="dxa"/>
            <w:tcBorders>
              <w:top w:val="single" w:sz="4" w:space="0" w:color="808285"/>
              <w:left w:val="single" w:sz="4" w:space="0" w:color="808285"/>
              <w:bottom w:val="single" w:sz="4" w:space="0" w:color="808285"/>
              <w:right w:val="nil"/>
            </w:tcBorders>
            <w:vAlign w:val="center"/>
          </w:tcPr>
          <w:p w14:paraId="0F261223" w14:textId="77777777" w:rsidR="00651CEC" w:rsidRPr="00E4124D" w:rsidRDefault="00651CEC" w:rsidP="00651CEC">
            <w:pPr>
              <w:spacing w:before="60" w:after="60" w:line="240" w:lineRule="auto"/>
              <w:rPr>
                <w:rFonts w:ascii="Fira Sans" w:hAnsi="Fira Sans"/>
                <w:sz w:val="20"/>
                <w:szCs w:val="20"/>
              </w:rPr>
            </w:pPr>
          </w:p>
        </w:tc>
        <w:tc>
          <w:tcPr>
            <w:tcW w:w="3260" w:type="dxa"/>
            <w:tcBorders>
              <w:top w:val="single" w:sz="4" w:space="0" w:color="808285"/>
              <w:left w:val="nil"/>
              <w:bottom w:val="single" w:sz="4" w:space="0" w:color="808285"/>
              <w:right w:val="nil"/>
            </w:tcBorders>
            <w:vAlign w:val="center"/>
          </w:tcPr>
          <w:p w14:paraId="4292925F" w14:textId="7115CADC" w:rsidR="00651CEC" w:rsidRDefault="00651CEC" w:rsidP="00651CEC">
            <w:pPr>
              <w:spacing w:before="60" w:after="60" w:line="240" w:lineRule="auto"/>
              <w:rPr>
                <w:rFonts w:ascii="Fira Sans Light" w:hAnsi="Fira Sans Light"/>
                <w:sz w:val="20"/>
                <w:szCs w:val="20"/>
              </w:rPr>
            </w:pPr>
            <w:r>
              <w:rPr>
                <w:rFonts w:ascii="Fira Sans" w:hAnsi="Fira Sans"/>
                <w:sz w:val="20"/>
                <w:szCs w:val="20"/>
              </w:rPr>
              <w:t>Take responsibility for personal</w:t>
            </w:r>
            <w:r w:rsidRPr="00E4124D">
              <w:rPr>
                <w:rFonts w:ascii="Fira Sans" w:hAnsi="Fira Sans"/>
                <w:sz w:val="20"/>
                <w:szCs w:val="20"/>
              </w:rPr>
              <w:t xml:space="preserve"> </w:t>
            </w:r>
            <w:r>
              <w:rPr>
                <w:rFonts w:ascii="Fira Sans" w:hAnsi="Fira Sans"/>
                <w:sz w:val="20"/>
                <w:szCs w:val="20"/>
              </w:rPr>
              <w:t xml:space="preserve">practice and </w:t>
            </w:r>
            <w:r w:rsidRPr="00E4124D">
              <w:rPr>
                <w:rFonts w:ascii="Fira Sans" w:hAnsi="Fira Sans"/>
                <w:sz w:val="20"/>
                <w:szCs w:val="20"/>
              </w:rPr>
              <w:t>development</w:t>
            </w:r>
          </w:p>
        </w:tc>
        <w:tc>
          <w:tcPr>
            <w:tcW w:w="4343" w:type="dxa"/>
            <w:tcBorders>
              <w:top w:val="single" w:sz="4" w:space="0" w:color="808285"/>
              <w:left w:val="nil"/>
              <w:bottom w:val="single" w:sz="4" w:space="0" w:color="808285"/>
              <w:right w:val="single" w:sz="4" w:space="0" w:color="808285"/>
            </w:tcBorders>
            <w:vAlign w:val="center"/>
          </w:tcPr>
          <w:p w14:paraId="0C060F32" w14:textId="77777777" w:rsidR="00651CEC" w:rsidRPr="002A3314" w:rsidRDefault="00651CEC" w:rsidP="00651CEC">
            <w:pPr>
              <w:spacing w:before="60" w:after="60" w:line="240" w:lineRule="auto"/>
              <w:rPr>
                <w:rFonts w:ascii="Fira Sans Light" w:hAnsi="Fira Sans Light"/>
                <w:b/>
                <w:bCs/>
                <w:sz w:val="20"/>
                <w:szCs w:val="20"/>
              </w:rPr>
            </w:pPr>
          </w:p>
        </w:tc>
      </w:tr>
      <w:tr w:rsidR="00651CEC" w14:paraId="3A7DED62" w14:textId="77777777" w:rsidTr="00651CEC">
        <w:trPr>
          <w:trHeight w:val="567"/>
        </w:trPr>
        <w:tc>
          <w:tcPr>
            <w:tcW w:w="1276" w:type="dxa"/>
            <w:tcBorders>
              <w:top w:val="single" w:sz="4" w:space="0" w:color="808285"/>
              <w:left w:val="single" w:sz="4" w:space="0" w:color="808285"/>
              <w:bottom w:val="single" w:sz="4" w:space="0" w:color="808285"/>
              <w:right w:val="nil"/>
            </w:tcBorders>
            <w:vAlign w:val="center"/>
          </w:tcPr>
          <w:p w14:paraId="47571229" w14:textId="77777777" w:rsidR="00651CEC" w:rsidRPr="00E4124D" w:rsidRDefault="00651CEC" w:rsidP="00651CEC">
            <w:pPr>
              <w:spacing w:before="60" w:after="60" w:line="240" w:lineRule="auto"/>
              <w:rPr>
                <w:rFonts w:ascii="Fira Sans" w:hAnsi="Fira Sans"/>
                <w:sz w:val="20"/>
                <w:szCs w:val="20"/>
              </w:rPr>
            </w:pPr>
          </w:p>
        </w:tc>
        <w:tc>
          <w:tcPr>
            <w:tcW w:w="3260" w:type="dxa"/>
            <w:tcBorders>
              <w:top w:val="single" w:sz="4" w:space="0" w:color="808285"/>
              <w:left w:val="nil"/>
              <w:bottom w:val="single" w:sz="4" w:space="0" w:color="808285"/>
              <w:right w:val="nil"/>
            </w:tcBorders>
            <w:vAlign w:val="center"/>
          </w:tcPr>
          <w:p w14:paraId="7260989E" w14:textId="6C144059" w:rsidR="00651CEC" w:rsidRDefault="00651CEC" w:rsidP="00651CEC">
            <w:pPr>
              <w:spacing w:before="60" w:after="60" w:line="240" w:lineRule="auto"/>
              <w:rPr>
                <w:rFonts w:ascii="Fira Sans Light" w:hAnsi="Fira Sans Light"/>
                <w:sz w:val="20"/>
                <w:szCs w:val="20"/>
              </w:rPr>
            </w:pPr>
            <w:r>
              <w:rPr>
                <w:rFonts w:ascii="Fira Sans" w:hAnsi="Fira Sans"/>
                <w:sz w:val="20"/>
                <w:szCs w:val="20"/>
              </w:rPr>
              <w:t>Strives for quality improvement</w:t>
            </w:r>
          </w:p>
        </w:tc>
        <w:tc>
          <w:tcPr>
            <w:tcW w:w="4343" w:type="dxa"/>
            <w:tcBorders>
              <w:top w:val="single" w:sz="4" w:space="0" w:color="808285"/>
              <w:left w:val="nil"/>
              <w:bottom w:val="single" w:sz="4" w:space="0" w:color="808285"/>
              <w:right w:val="single" w:sz="4" w:space="0" w:color="808285"/>
            </w:tcBorders>
            <w:vAlign w:val="center"/>
          </w:tcPr>
          <w:p w14:paraId="4769A223" w14:textId="7094437A" w:rsidR="00651CEC" w:rsidRPr="002A3314" w:rsidRDefault="00651CEC" w:rsidP="00651CEC">
            <w:pPr>
              <w:spacing w:before="60" w:after="60" w:line="240" w:lineRule="auto"/>
              <w:rPr>
                <w:rFonts w:ascii="Fira Sans Light" w:hAnsi="Fira Sans Light"/>
                <w:b/>
                <w:bCs/>
                <w:sz w:val="20"/>
                <w:szCs w:val="20"/>
              </w:rPr>
            </w:pPr>
          </w:p>
        </w:tc>
      </w:tr>
      <w:tr w:rsidR="00651CEC" w14:paraId="4DE5495C" w14:textId="77777777" w:rsidTr="00651CEC">
        <w:trPr>
          <w:trHeight w:val="567"/>
        </w:trPr>
        <w:tc>
          <w:tcPr>
            <w:tcW w:w="1276" w:type="dxa"/>
            <w:tcBorders>
              <w:top w:val="single" w:sz="4" w:space="0" w:color="808285"/>
              <w:left w:val="single" w:sz="4" w:space="0" w:color="808285"/>
              <w:bottom w:val="single" w:sz="4" w:space="0" w:color="808285"/>
              <w:right w:val="nil"/>
            </w:tcBorders>
            <w:vAlign w:val="center"/>
          </w:tcPr>
          <w:p w14:paraId="0C08AC2F" w14:textId="77777777" w:rsidR="00651CEC" w:rsidRPr="00E4124D" w:rsidRDefault="00651CEC" w:rsidP="00651CEC">
            <w:pPr>
              <w:spacing w:before="60" w:after="60" w:line="240" w:lineRule="auto"/>
              <w:rPr>
                <w:rFonts w:ascii="Fira Sans" w:hAnsi="Fira Sans"/>
                <w:sz w:val="20"/>
                <w:szCs w:val="20"/>
              </w:rPr>
            </w:pPr>
          </w:p>
        </w:tc>
        <w:tc>
          <w:tcPr>
            <w:tcW w:w="3260" w:type="dxa"/>
            <w:tcBorders>
              <w:top w:val="single" w:sz="4" w:space="0" w:color="808285"/>
              <w:left w:val="nil"/>
              <w:bottom w:val="single" w:sz="4" w:space="0" w:color="808285"/>
              <w:right w:val="nil"/>
            </w:tcBorders>
            <w:vAlign w:val="center"/>
          </w:tcPr>
          <w:p w14:paraId="43C249E9" w14:textId="5FF57BDC" w:rsidR="00651CEC" w:rsidRDefault="00651CEC" w:rsidP="00651CEC">
            <w:pPr>
              <w:spacing w:before="60" w:after="60" w:line="240" w:lineRule="auto"/>
              <w:rPr>
                <w:rFonts w:ascii="Fira Sans Light" w:hAnsi="Fira Sans Light"/>
                <w:sz w:val="20"/>
                <w:szCs w:val="20"/>
              </w:rPr>
            </w:pPr>
            <w:r>
              <w:rPr>
                <w:rFonts w:ascii="Fira Sans" w:hAnsi="Fira Sans"/>
                <w:sz w:val="20"/>
                <w:szCs w:val="20"/>
              </w:rPr>
              <w:t>Delivers functional competencies</w:t>
            </w:r>
          </w:p>
        </w:tc>
        <w:tc>
          <w:tcPr>
            <w:tcW w:w="4343" w:type="dxa"/>
            <w:tcBorders>
              <w:top w:val="single" w:sz="4" w:space="0" w:color="808285"/>
              <w:left w:val="nil"/>
              <w:bottom w:val="single" w:sz="4" w:space="0" w:color="808285"/>
              <w:right w:val="single" w:sz="4" w:space="0" w:color="808285"/>
            </w:tcBorders>
            <w:vAlign w:val="center"/>
          </w:tcPr>
          <w:p w14:paraId="36614D75" w14:textId="39A07764" w:rsidR="00651CEC" w:rsidRPr="002A3314" w:rsidRDefault="00651CEC" w:rsidP="00651CEC">
            <w:pPr>
              <w:spacing w:before="60" w:after="60" w:line="240" w:lineRule="auto"/>
              <w:rPr>
                <w:rFonts w:ascii="Fira Sans Light" w:hAnsi="Fira Sans Light"/>
                <w:b/>
                <w:bCs/>
                <w:sz w:val="20"/>
                <w:szCs w:val="20"/>
              </w:rPr>
            </w:pPr>
            <w:r>
              <w:rPr>
                <w:rFonts w:ascii="Fira Sans Light" w:hAnsi="Fira Sans Light"/>
                <w:sz w:val="20"/>
                <w:szCs w:val="20"/>
              </w:rPr>
              <w:t xml:space="preserve">As set out in your job description. </w:t>
            </w:r>
          </w:p>
        </w:tc>
      </w:tr>
    </w:tbl>
    <w:p w14:paraId="5373793D" w14:textId="15EA4C45" w:rsidR="00651CEC" w:rsidRDefault="00651CEC" w:rsidP="00145449">
      <w:pPr>
        <w:spacing w:after="0" w:line="240" w:lineRule="auto"/>
        <w:rPr>
          <w:rFonts w:ascii="Fira Sans Light" w:hAnsi="Fira Sans Light"/>
          <w:sz w:val="20"/>
          <w:szCs w:val="20"/>
        </w:rPr>
      </w:pPr>
    </w:p>
    <w:tbl>
      <w:tblPr>
        <w:tblStyle w:val="TableGrid"/>
        <w:tblW w:w="0" w:type="auto"/>
        <w:tblInd w:w="137" w:type="dxa"/>
        <w:tblLayout w:type="fixed"/>
        <w:tblLook w:val="04A0" w:firstRow="1" w:lastRow="0" w:firstColumn="1" w:lastColumn="0" w:noHBand="0" w:noVBand="1"/>
      </w:tblPr>
      <w:tblGrid>
        <w:gridCol w:w="1276"/>
        <w:gridCol w:w="3260"/>
        <w:gridCol w:w="4343"/>
      </w:tblGrid>
      <w:tr w:rsidR="00651CEC" w:rsidRPr="00DF59F8" w14:paraId="668B4027" w14:textId="77777777" w:rsidTr="00651CEC">
        <w:trPr>
          <w:trHeight w:val="612"/>
          <w:tblHeader/>
        </w:trPr>
        <w:tc>
          <w:tcPr>
            <w:tcW w:w="8879" w:type="dxa"/>
            <w:gridSpan w:val="3"/>
            <w:tcBorders>
              <w:top w:val="single" w:sz="4" w:space="0" w:color="808285"/>
              <w:left w:val="single" w:sz="4" w:space="0" w:color="808285"/>
              <w:bottom w:val="single" w:sz="4" w:space="0" w:color="808285"/>
              <w:right w:val="single" w:sz="4" w:space="0" w:color="808285"/>
            </w:tcBorders>
            <w:shd w:val="clear" w:color="auto" w:fill="A6CE39"/>
            <w:vAlign w:val="center"/>
          </w:tcPr>
          <w:p w14:paraId="76B706C2" w14:textId="1557BE5F" w:rsidR="00651CEC" w:rsidRPr="00CA1A9D" w:rsidRDefault="00651CEC" w:rsidP="00630B6A">
            <w:pPr>
              <w:spacing w:after="0" w:line="240" w:lineRule="auto"/>
              <w:rPr>
                <w:rFonts w:ascii="Fira Sans Light" w:hAnsi="Fira Sans Light"/>
                <w:b/>
                <w:bCs/>
                <w:color w:val="FFFFFF" w:themeColor="background1"/>
                <w:sz w:val="20"/>
                <w:szCs w:val="20"/>
              </w:rPr>
            </w:pPr>
            <w:r>
              <w:rPr>
                <w:rFonts w:ascii="Fira Sans" w:hAnsi="Fira Sans"/>
                <w:b/>
                <w:bCs/>
                <w:color w:val="FFFFFF" w:themeColor="background1"/>
                <w:sz w:val="20"/>
                <w:szCs w:val="20"/>
              </w:rPr>
              <w:t>Leadership</w:t>
            </w:r>
          </w:p>
        </w:tc>
      </w:tr>
      <w:tr w:rsidR="00C93F01" w14:paraId="6D643B2B" w14:textId="77777777" w:rsidTr="00651CEC">
        <w:trPr>
          <w:trHeight w:val="567"/>
        </w:trPr>
        <w:tc>
          <w:tcPr>
            <w:tcW w:w="1276" w:type="dxa"/>
            <w:tcBorders>
              <w:top w:val="single" w:sz="4" w:space="0" w:color="808285"/>
              <w:left w:val="single" w:sz="4" w:space="0" w:color="808285"/>
              <w:bottom w:val="single" w:sz="4" w:space="0" w:color="808285"/>
              <w:right w:val="nil"/>
            </w:tcBorders>
            <w:vAlign w:val="center"/>
          </w:tcPr>
          <w:p w14:paraId="072905CB" w14:textId="77777777" w:rsidR="00C93F01" w:rsidRPr="00E4124D" w:rsidRDefault="00C93F01" w:rsidP="00C93F01">
            <w:pPr>
              <w:spacing w:before="60" w:after="60" w:line="240" w:lineRule="auto"/>
              <w:rPr>
                <w:rFonts w:ascii="Fira Sans" w:hAnsi="Fira Sans"/>
                <w:sz w:val="20"/>
                <w:szCs w:val="20"/>
              </w:rPr>
            </w:pPr>
          </w:p>
        </w:tc>
        <w:tc>
          <w:tcPr>
            <w:tcW w:w="3260" w:type="dxa"/>
            <w:tcBorders>
              <w:top w:val="single" w:sz="4" w:space="0" w:color="808285"/>
              <w:left w:val="nil"/>
              <w:bottom w:val="single" w:sz="4" w:space="0" w:color="808285"/>
              <w:right w:val="nil"/>
            </w:tcBorders>
            <w:vAlign w:val="center"/>
          </w:tcPr>
          <w:p w14:paraId="4BCFE642" w14:textId="19D1C05F" w:rsidR="00C93F01" w:rsidRDefault="00C93F01" w:rsidP="00C93F01">
            <w:pPr>
              <w:spacing w:before="60" w:after="60" w:line="240" w:lineRule="auto"/>
              <w:rPr>
                <w:rFonts w:ascii="Fira Sans Light" w:hAnsi="Fira Sans Light"/>
                <w:sz w:val="20"/>
                <w:szCs w:val="20"/>
              </w:rPr>
            </w:pPr>
            <w:r>
              <w:rPr>
                <w:rFonts w:ascii="Fira Sans" w:hAnsi="Fira Sans"/>
                <w:sz w:val="20"/>
                <w:szCs w:val="20"/>
              </w:rPr>
              <w:t>Shares and develops relationships</w:t>
            </w:r>
          </w:p>
        </w:tc>
        <w:tc>
          <w:tcPr>
            <w:tcW w:w="4343" w:type="dxa"/>
            <w:tcBorders>
              <w:top w:val="single" w:sz="4" w:space="0" w:color="808285"/>
              <w:left w:val="nil"/>
              <w:bottom w:val="single" w:sz="4" w:space="0" w:color="808285"/>
              <w:right w:val="single" w:sz="4" w:space="0" w:color="808285"/>
            </w:tcBorders>
            <w:vAlign w:val="center"/>
          </w:tcPr>
          <w:p w14:paraId="01C13D95" w14:textId="77777777" w:rsidR="00C93F01" w:rsidRPr="002A3314" w:rsidRDefault="00C93F01" w:rsidP="00C93F01">
            <w:pPr>
              <w:spacing w:before="60" w:after="60" w:line="240" w:lineRule="auto"/>
              <w:rPr>
                <w:rFonts w:ascii="Fira Sans Light" w:hAnsi="Fira Sans Light"/>
                <w:b/>
                <w:bCs/>
                <w:sz w:val="20"/>
                <w:szCs w:val="20"/>
              </w:rPr>
            </w:pPr>
          </w:p>
        </w:tc>
      </w:tr>
      <w:tr w:rsidR="00C93F01" w14:paraId="0C95F5B5" w14:textId="77777777" w:rsidTr="00630B6A">
        <w:trPr>
          <w:trHeight w:val="567"/>
        </w:trPr>
        <w:tc>
          <w:tcPr>
            <w:tcW w:w="1276" w:type="dxa"/>
            <w:tcBorders>
              <w:top w:val="single" w:sz="4" w:space="0" w:color="808285"/>
              <w:left w:val="single" w:sz="4" w:space="0" w:color="808285"/>
              <w:bottom w:val="single" w:sz="4" w:space="0" w:color="808285"/>
              <w:right w:val="nil"/>
            </w:tcBorders>
            <w:vAlign w:val="center"/>
          </w:tcPr>
          <w:p w14:paraId="393EC9C0" w14:textId="77777777" w:rsidR="00C93F01" w:rsidRPr="00E4124D" w:rsidRDefault="00C93F01" w:rsidP="00C93F01">
            <w:pPr>
              <w:spacing w:before="60" w:after="60" w:line="240" w:lineRule="auto"/>
              <w:rPr>
                <w:rFonts w:ascii="Fira Sans" w:hAnsi="Fira Sans"/>
                <w:sz w:val="20"/>
                <w:szCs w:val="20"/>
              </w:rPr>
            </w:pPr>
          </w:p>
        </w:tc>
        <w:tc>
          <w:tcPr>
            <w:tcW w:w="3260" w:type="dxa"/>
            <w:tcBorders>
              <w:top w:val="single" w:sz="4" w:space="0" w:color="808285"/>
              <w:left w:val="nil"/>
              <w:bottom w:val="single" w:sz="4" w:space="0" w:color="808285"/>
              <w:right w:val="nil"/>
            </w:tcBorders>
            <w:vAlign w:val="center"/>
          </w:tcPr>
          <w:p w14:paraId="38CE8F29" w14:textId="1ECDBA7B" w:rsidR="00C93F01" w:rsidRDefault="00C93F01" w:rsidP="00C93F01">
            <w:pPr>
              <w:spacing w:before="60" w:after="60" w:line="240" w:lineRule="auto"/>
              <w:rPr>
                <w:rFonts w:ascii="Fira Sans Light" w:hAnsi="Fira Sans Light"/>
                <w:sz w:val="20"/>
                <w:szCs w:val="20"/>
              </w:rPr>
            </w:pPr>
            <w:r>
              <w:rPr>
                <w:rFonts w:ascii="Fira Sans" w:hAnsi="Fira Sans"/>
                <w:sz w:val="20"/>
                <w:szCs w:val="20"/>
              </w:rPr>
              <w:t>Champions team culture and purposeful development</w:t>
            </w:r>
          </w:p>
        </w:tc>
        <w:tc>
          <w:tcPr>
            <w:tcW w:w="4343" w:type="dxa"/>
            <w:tcBorders>
              <w:top w:val="single" w:sz="4" w:space="0" w:color="808285"/>
              <w:left w:val="nil"/>
              <w:bottom w:val="single" w:sz="4" w:space="0" w:color="808285"/>
              <w:right w:val="single" w:sz="4" w:space="0" w:color="808285"/>
            </w:tcBorders>
            <w:vAlign w:val="center"/>
          </w:tcPr>
          <w:p w14:paraId="6756EB83" w14:textId="77777777" w:rsidR="00C93F01" w:rsidRPr="002A3314" w:rsidRDefault="00C93F01" w:rsidP="00C93F01">
            <w:pPr>
              <w:spacing w:before="60" w:after="60" w:line="240" w:lineRule="auto"/>
              <w:rPr>
                <w:rFonts w:ascii="Fira Sans Light" w:hAnsi="Fira Sans Light"/>
                <w:b/>
                <w:bCs/>
                <w:sz w:val="20"/>
                <w:szCs w:val="20"/>
              </w:rPr>
            </w:pPr>
          </w:p>
        </w:tc>
      </w:tr>
      <w:tr w:rsidR="00C93F01" w14:paraId="7302FEAF" w14:textId="77777777" w:rsidTr="00630B6A">
        <w:trPr>
          <w:trHeight w:val="567"/>
        </w:trPr>
        <w:tc>
          <w:tcPr>
            <w:tcW w:w="1276" w:type="dxa"/>
            <w:tcBorders>
              <w:top w:val="single" w:sz="4" w:space="0" w:color="808285"/>
              <w:left w:val="single" w:sz="4" w:space="0" w:color="808285"/>
              <w:bottom w:val="single" w:sz="4" w:space="0" w:color="808285"/>
              <w:right w:val="nil"/>
            </w:tcBorders>
            <w:vAlign w:val="center"/>
          </w:tcPr>
          <w:p w14:paraId="6FFFD08E" w14:textId="77777777" w:rsidR="00C93F01" w:rsidRPr="00E4124D" w:rsidRDefault="00C93F01" w:rsidP="00C93F01">
            <w:pPr>
              <w:spacing w:before="60" w:after="60" w:line="240" w:lineRule="auto"/>
              <w:rPr>
                <w:rFonts w:ascii="Fira Sans" w:hAnsi="Fira Sans"/>
                <w:sz w:val="20"/>
                <w:szCs w:val="20"/>
              </w:rPr>
            </w:pPr>
          </w:p>
        </w:tc>
        <w:tc>
          <w:tcPr>
            <w:tcW w:w="3260" w:type="dxa"/>
            <w:tcBorders>
              <w:top w:val="single" w:sz="4" w:space="0" w:color="808285"/>
              <w:left w:val="nil"/>
              <w:bottom w:val="single" w:sz="4" w:space="0" w:color="808285"/>
              <w:right w:val="nil"/>
            </w:tcBorders>
            <w:vAlign w:val="center"/>
          </w:tcPr>
          <w:p w14:paraId="43F0D371" w14:textId="5577BC7A" w:rsidR="00C93F01" w:rsidRDefault="00C93F01" w:rsidP="00C93F01">
            <w:pPr>
              <w:spacing w:before="60" w:after="60" w:line="240" w:lineRule="auto"/>
              <w:rPr>
                <w:rFonts w:ascii="Fira Sans Light" w:hAnsi="Fira Sans Light"/>
                <w:sz w:val="20"/>
                <w:szCs w:val="20"/>
              </w:rPr>
            </w:pPr>
            <w:r>
              <w:rPr>
                <w:rFonts w:ascii="Fira Sans" w:hAnsi="Fira Sans"/>
                <w:sz w:val="20"/>
                <w:szCs w:val="20"/>
                <w:lang w:eastAsia="en-GB"/>
              </w:rPr>
              <w:t>Plans effectively and delivers innovatively against business objectives</w:t>
            </w:r>
          </w:p>
        </w:tc>
        <w:tc>
          <w:tcPr>
            <w:tcW w:w="4343" w:type="dxa"/>
            <w:tcBorders>
              <w:top w:val="single" w:sz="4" w:space="0" w:color="808285"/>
              <w:left w:val="nil"/>
              <w:bottom w:val="single" w:sz="4" w:space="0" w:color="808285"/>
              <w:right w:val="single" w:sz="4" w:space="0" w:color="808285"/>
            </w:tcBorders>
            <w:vAlign w:val="center"/>
          </w:tcPr>
          <w:p w14:paraId="08EC79A2" w14:textId="77777777" w:rsidR="00C93F01" w:rsidRPr="002A3314" w:rsidRDefault="00C93F01" w:rsidP="00C93F01">
            <w:pPr>
              <w:spacing w:before="60" w:after="60" w:line="240" w:lineRule="auto"/>
              <w:rPr>
                <w:rFonts w:ascii="Fira Sans Light" w:hAnsi="Fira Sans Light"/>
                <w:b/>
                <w:bCs/>
                <w:sz w:val="20"/>
                <w:szCs w:val="20"/>
              </w:rPr>
            </w:pPr>
          </w:p>
        </w:tc>
      </w:tr>
    </w:tbl>
    <w:p w14:paraId="587CAD22" w14:textId="77777777" w:rsidR="00651CEC" w:rsidRDefault="00651CEC" w:rsidP="00145449">
      <w:pPr>
        <w:spacing w:after="0" w:line="240" w:lineRule="auto"/>
        <w:rPr>
          <w:rFonts w:ascii="Fira Sans Light" w:hAnsi="Fira Sans Light"/>
          <w:sz w:val="20"/>
          <w:szCs w:val="20"/>
        </w:rPr>
      </w:pPr>
    </w:p>
    <w:p w14:paraId="46634EA4" w14:textId="77777777" w:rsidR="00651CEC" w:rsidRDefault="00651CEC" w:rsidP="00145449">
      <w:pPr>
        <w:spacing w:after="0" w:line="240" w:lineRule="auto"/>
        <w:rPr>
          <w:rFonts w:ascii="Fira Sans Light" w:hAnsi="Fira Sans Light"/>
          <w:sz w:val="20"/>
          <w:szCs w:val="20"/>
        </w:rPr>
      </w:pPr>
    </w:p>
    <w:p w14:paraId="6C3DCC6D" w14:textId="6806283D" w:rsidR="00145449" w:rsidRDefault="00145449" w:rsidP="00145449">
      <w:pPr>
        <w:spacing w:after="0" w:line="240" w:lineRule="auto"/>
        <w:rPr>
          <w:rFonts w:ascii="Fira Sans Light" w:hAnsi="Fira Sans Light"/>
          <w:sz w:val="20"/>
          <w:szCs w:val="20"/>
        </w:rPr>
      </w:pPr>
    </w:p>
    <w:p w14:paraId="4F42AAA4" w14:textId="734714AB" w:rsidR="00F339B3" w:rsidRDefault="00F339B3" w:rsidP="00145449">
      <w:pPr>
        <w:spacing w:after="0" w:line="240" w:lineRule="auto"/>
        <w:rPr>
          <w:rFonts w:ascii="Fira Sans Light" w:hAnsi="Fira Sans Light"/>
          <w:sz w:val="20"/>
          <w:szCs w:val="20"/>
        </w:rPr>
      </w:pPr>
    </w:p>
    <w:p w14:paraId="6E129096" w14:textId="77777777" w:rsidR="00CB5919" w:rsidRDefault="00CB5919">
      <w:pPr>
        <w:spacing w:after="0" w:line="240" w:lineRule="auto"/>
        <w:rPr>
          <w:rFonts w:ascii="Fira Sans" w:hAnsi="Fira Sans"/>
          <w:bCs/>
          <w:color w:val="1DBAA8"/>
          <w:sz w:val="28"/>
          <w:szCs w:val="28"/>
        </w:rPr>
      </w:pPr>
      <w:r>
        <w:rPr>
          <w:rFonts w:ascii="Fira Sans" w:hAnsi="Fira Sans"/>
          <w:bCs/>
          <w:color w:val="1DBAA8"/>
          <w:sz w:val="28"/>
          <w:szCs w:val="28"/>
        </w:rPr>
        <w:br w:type="page"/>
      </w:r>
    </w:p>
    <w:p w14:paraId="4D572031" w14:textId="22772D5C" w:rsidR="00CB5919" w:rsidRPr="005A47B6" w:rsidRDefault="00CB5919" w:rsidP="00CB5919">
      <w:pPr>
        <w:pStyle w:val="NoSpacing"/>
        <w:spacing w:after="120"/>
        <w:rPr>
          <w:rFonts w:ascii="Fira Sans" w:hAnsi="Fira Sans"/>
          <w:bCs/>
          <w:color w:val="1DBAA8"/>
          <w:sz w:val="28"/>
          <w:szCs w:val="28"/>
        </w:rPr>
      </w:pPr>
      <w:r>
        <w:rPr>
          <w:rFonts w:ascii="Fira Sans" w:hAnsi="Fira Sans"/>
          <w:bCs/>
          <w:color w:val="1DBAA8"/>
          <w:sz w:val="28"/>
          <w:szCs w:val="28"/>
        </w:rPr>
        <w:lastRenderedPageBreak/>
        <w:t>Values</w:t>
      </w:r>
    </w:p>
    <w:p w14:paraId="79B26EF2" w14:textId="77777777" w:rsidR="00CB5919" w:rsidRDefault="00CB5919" w:rsidP="00145449">
      <w:pPr>
        <w:spacing w:after="0" w:line="240" w:lineRule="auto"/>
        <w:rPr>
          <w:rFonts w:ascii="Fira Sans Light" w:hAnsi="Fira Sans Light"/>
          <w:sz w:val="20"/>
          <w:szCs w:val="20"/>
        </w:rPr>
      </w:pPr>
    </w:p>
    <w:tbl>
      <w:tblPr>
        <w:tblStyle w:val="TableGrid"/>
        <w:tblW w:w="0" w:type="auto"/>
        <w:tblInd w:w="137" w:type="dxa"/>
        <w:tblLayout w:type="fixed"/>
        <w:tblLook w:val="04A0" w:firstRow="1" w:lastRow="0" w:firstColumn="1" w:lastColumn="0" w:noHBand="0" w:noVBand="1"/>
      </w:tblPr>
      <w:tblGrid>
        <w:gridCol w:w="1276"/>
        <w:gridCol w:w="1276"/>
        <w:gridCol w:w="4584"/>
        <w:gridCol w:w="582"/>
        <w:gridCol w:w="579"/>
        <w:gridCol w:w="582"/>
      </w:tblGrid>
      <w:tr w:rsidR="00797036" w:rsidRPr="00DF59F8" w14:paraId="2E0D47BC" w14:textId="77777777" w:rsidTr="009A10D1">
        <w:trPr>
          <w:trHeight w:val="301"/>
          <w:tblHeader/>
        </w:trPr>
        <w:tc>
          <w:tcPr>
            <w:tcW w:w="7136" w:type="dxa"/>
            <w:gridSpan w:val="3"/>
            <w:vMerge w:val="restart"/>
            <w:tcBorders>
              <w:top w:val="single" w:sz="4" w:space="0" w:color="808285"/>
              <w:left w:val="single" w:sz="4" w:space="0" w:color="808285"/>
              <w:bottom w:val="single" w:sz="4" w:space="0" w:color="808285"/>
              <w:right w:val="single" w:sz="4" w:space="0" w:color="808285"/>
            </w:tcBorders>
            <w:shd w:val="clear" w:color="auto" w:fill="C2188D"/>
            <w:vAlign w:val="center"/>
          </w:tcPr>
          <w:p w14:paraId="2D87D21D" w14:textId="77777777" w:rsidR="00797036" w:rsidRPr="0044148D" w:rsidRDefault="00797036" w:rsidP="009A10D1">
            <w:pPr>
              <w:spacing w:after="0" w:line="240" w:lineRule="auto"/>
              <w:rPr>
                <w:rFonts w:ascii="Fira Sans" w:hAnsi="Fira Sans"/>
                <w:b/>
                <w:bCs/>
                <w:color w:val="FFFFFF" w:themeColor="background1"/>
                <w:sz w:val="20"/>
                <w:szCs w:val="20"/>
              </w:rPr>
            </w:pPr>
            <w:r>
              <w:rPr>
                <w:rFonts w:ascii="Fira Sans" w:hAnsi="Fira Sans"/>
                <w:b/>
                <w:bCs/>
                <w:color w:val="FFFFFF" w:themeColor="background1"/>
                <w:sz w:val="20"/>
                <w:szCs w:val="20"/>
              </w:rPr>
              <w:t>Organisation Values</w:t>
            </w:r>
          </w:p>
        </w:tc>
        <w:tc>
          <w:tcPr>
            <w:tcW w:w="1743" w:type="dxa"/>
            <w:gridSpan w:val="3"/>
            <w:tcBorders>
              <w:top w:val="single" w:sz="4" w:space="0" w:color="808285"/>
              <w:left w:val="single" w:sz="4" w:space="0" w:color="808285"/>
              <w:bottom w:val="single" w:sz="4" w:space="0" w:color="808285"/>
              <w:right w:val="single" w:sz="4" w:space="0" w:color="808285"/>
            </w:tcBorders>
            <w:shd w:val="clear" w:color="auto" w:fill="808285"/>
            <w:vAlign w:val="center"/>
          </w:tcPr>
          <w:p w14:paraId="4E9465AC" w14:textId="77777777" w:rsidR="00797036" w:rsidRPr="00CA1A9D" w:rsidRDefault="00797036" w:rsidP="009A10D1">
            <w:pPr>
              <w:spacing w:after="0" w:line="240" w:lineRule="auto"/>
              <w:jc w:val="center"/>
              <w:rPr>
                <w:rFonts w:ascii="Fira Sans Light" w:hAnsi="Fira Sans Light"/>
                <w:b/>
                <w:bCs/>
                <w:color w:val="FFFFFF" w:themeColor="background1"/>
                <w:sz w:val="20"/>
                <w:szCs w:val="20"/>
              </w:rPr>
            </w:pPr>
            <w:r w:rsidRPr="00CA1A9D">
              <w:rPr>
                <w:rFonts w:ascii="Fira Sans Light" w:hAnsi="Fira Sans Light"/>
                <w:b/>
                <w:bCs/>
                <w:color w:val="FFFFFF" w:themeColor="background1"/>
                <w:sz w:val="20"/>
                <w:szCs w:val="20"/>
              </w:rPr>
              <w:t>Measurement</w:t>
            </w:r>
          </w:p>
        </w:tc>
      </w:tr>
      <w:tr w:rsidR="00797036" w:rsidRPr="00DF59F8" w14:paraId="6DB1BED1" w14:textId="77777777" w:rsidTr="009A10D1">
        <w:trPr>
          <w:trHeight w:val="301"/>
          <w:tblHeader/>
        </w:trPr>
        <w:tc>
          <w:tcPr>
            <w:tcW w:w="7136" w:type="dxa"/>
            <w:gridSpan w:val="3"/>
            <w:vMerge/>
            <w:tcBorders>
              <w:top w:val="single" w:sz="4" w:space="0" w:color="808285"/>
              <w:left w:val="single" w:sz="4" w:space="0" w:color="808285"/>
              <w:bottom w:val="single" w:sz="4" w:space="0" w:color="808285"/>
              <w:right w:val="single" w:sz="4" w:space="0" w:color="808285"/>
            </w:tcBorders>
            <w:shd w:val="clear" w:color="auto" w:fill="C2188D"/>
          </w:tcPr>
          <w:p w14:paraId="4E85BF61" w14:textId="77777777" w:rsidR="00797036" w:rsidRDefault="00797036" w:rsidP="009A10D1">
            <w:pPr>
              <w:spacing w:after="0" w:line="240" w:lineRule="auto"/>
              <w:rPr>
                <w:rFonts w:ascii="Fira Sans Light" w:hAnsi="Fira Sans Light"/>
                <w:sz w:val="20"/>
                <w:szCs w:val="20"/>
              </w:rPr>
            </w:pPr>
          </w:p>
        </w:tc>
        <w:tc>
          <w:tcPr>
            <w:tcW w:w="582" w:type="dxa"/>
            <w:tcBorders>
              <w:top w:val="single" w:sz="4" w:space="0" w:color="808285"/>
              <w:left w:val="single" w:sz="4" w:space="0" w:color="808285"/>
              <w:bottom w:val="single" w:sz="4" w:space="0" w:color="808285"/>
              <w:right w:val="single" w:sz="4" w:space="0" w:color="808285"/>
            </w:tcBorders>
            <w:shd w:val="clear" w:color="auto" w:fill="808285"/>
            <w:vAlign w:val="center"/>
          </w:tcPr>
          <w:p w14:paraId="7C0BBC09" w14:textId="77777777" w:rsidR="00797036" w:rsidRPr="00CA1A9D" w:rsidRDefault="00797036" w:rsidP="009A10D1">
            <w:pPr>
              <w:spacing w:after="0" w:line="240" w:lineRule="auto"/>
              <w:jc w:val="center"/>
              <w:rPr>
                <w:rFonts w:ascii="Fira Sans Light" w:hAnsi="Fira Sans Light"/>
                <w:b/>
                <w:bCs/>
                <w:color w:val="FFFFFF" w:themeColor="background1"/>
                <w:sz w:val="20"/>
                <w:szCs w:val="20"/>
              </w:rPr>
            </w:pPr>
            <w:r w:rsidRPr="00CA1A9D">
              <w:rPr>
                <w:rFonts w:ascii="Fira Sans Light" w:hAnsi="Fira Sans Light"/>
                <w:b/>
                <w:bCs/>
                <w:color w:val="FFFFFF" w:themeColor="background1"/>
                <w:sz w:val="20"/>
                <w:szCs w:val="20"/>
              </w:rPr>
              <w:t>APP</w:t>
            </w:r>
          </w:p>
        </w:tc>
        <w:tc>
          <w:tcPr>
            <w:tcW w:w="579" w:type="dxa"/>
            <w:tcBorders>
              <w:top w:val="single" w:sz="4" w:space="0" w:color="808285"/>
              <w:left w:val="single" w:sz="4" w:space="0" w:color="808285"/>
              <w:bottom w:val="single" w:sz="4" w:space="0" w:color="808285"/>
              <w:right w:val="single" w:sz="4" w:space="0" w:color="808285"/>
            </w:tcBorders>
            <w:shd w:val="clear" w:color="auto" w:fill="808285"/>
            <w:vAlign w:val="center"/>
          </w:tcPr>
          <w:p w14:paraId="69399044" w14:textId="77777777" w:rsidR="00797036" w:rsidRPr="00CA1A9D" w:rsidRDefault="00797036" w:rsidP="009A10D1">
            <w:pPr>
              <w:spacing w:after="0" w:line="240" w:lineRule="auto"/>
              <w:jc w:val="center"/>
              <w:rPr>
                <w:rFonts w:ascii="Fira Sans Light" w:hAnsi="Fira Sans Light"/>
                <w:b/>
                <w:bCs/>
                <w:color w:val="FFFFFF" w:themeColor="background1"/>
                <w:sz w:val="20"/>
                <w:szCs w:val="20"/>
              </w:rPr>
            </w:pPr>
            <w:r w:rsidRPr="00CA1A9D">
              <w:rPr>
                <w:rFonts w:ascii="Fira Sans Light" w:hAnsi="Fira Sans Light"/>
                <w:b/>
                <w:bCs/>
                <w:color w:val="FFFFFF" w:themeColor="background1"/>
                <w:sz w:val="20"/>
                <w:szCs w:val="20"/>
              </w:rPr>
              <w:t>INT</w:t>
            </w:r>
          </w:p>
        </w:tc>
        <w:tc>
          <w:tcPr>
            <w:tcW w:w="582" w:type="dxa"/>
            <w:tcBorders>
              <w:top w:val="single" w:sz="4" w:space="0" w:color="808285"/>
              <w:left w:val="single" w:sz="4" w:space="0" w:color="808285"/>
              <w:bottom w:val="single" w:sz="4" w:space="0" w:color="808285"/>
              <w:right w:val="single" w:sz="4" w:space="0" w:color="808285"/>
            </w:tcBorders>
            <w:shd w:val="clear" w:color="auto" w:fill="808285"/>
            <w:vAlign w:val="center"/>
          </w:tcPr>
          <w:p w14:paraId="6060693A" w14:textId="77777777" w:rsidR="00797036" w:rsidRPr="00CA1A9D" w:rsidRDefault="00797036" w:rsidP="009A10D1">
            <w:pPr>
              <w:spacing w:after="0" w:line="240" w:lineRule="auto"/>
              <w:jc w:val="center"/>
              <w:rPr>
                <w:rFonts w:ascii="Fira Sans Light" w:hAnsi="Fira Sans Light"/>
                <w:b/>
                <w:bCs/>
                <w:color w:val="FFFFFF" w:themeColor="background1"/>
                <w:sz w:val="20"/>
                <w:szCs w:val="20"/>
              </w:rPr>
            </w:pPr>
            <w:r w:rsidRPr="00CA1A9D">
              <w:rPr>
                <w:rFonts w:ascii="Fira Sans Light" w:hAnsi="Fira Sans Light"/>
                <w:b/>
                <w:bCs/>
                <w:color w:val="FFFFFF" w:themeColor="background1"/>
                <w:sz w:val="20"/>
                <w:szCs w:val="20"/>
              </w:rPr>
              <w:t>AST</w:t>
            </w:r>
          </w:p>
        </w:tc>
      </w:tr>
      <w:tr w:rsidR="00797036" w14:paraId="15E23133" w14:textId="77777777" w:rsidTr="009A10D1">
        <w:trPr>
          <w:trHeight w:val="1020"/>
        </w:trPr>
        <w:tc>
          <w:tcPr>
            <w:tcW w:w="1276" w:type="dxa"/>
            <w:tcBorders>
              <w:top w:val="single" w:sz="4" w:space="0" w:color="808285"/>
              <w:left w:val="single" w:sz="4" w:space="0" w:color="808285"/>
              <w:bottom w:val="single" w:sz="4" w:space="0" w:color="808285"/>
              <w:right w:val="nil"/>
            </w:tcBorders>
            <w:vAlign w:val="center"/>
          </w:tcPr>
          <w:p w14:paraId="56F25594" w14:textId="77777777" w:rsidR="00797036" w:rsidRPr="00E4124D" w:rsidRDefault="00797036" w:rsidP="009A10D1">
            <w:pPr>
              <w:spacing w:before="60" w:after="60" w:line="240" w:lineRule="auto"/>
              <w:rPr>
                <w:rFonts w:ascii="Fira Sans" w:hAnsi="Fira Sans"/>
                <w:sz w:val="20"/>
                <w:szCs w:val="20"/>
              </w:rPr>
            </w:pPr>
          </w:p>
        </w:tc>
        <w:tc>
          <w:tcPr>
            <w:tcW w:w="1276" w:type="dxa"/>
            <w:tcBorders>
              <w:top w:val="single" w:sz="4" w:space="0" w:color="808285"/>
              <w:left w:val="nil"/>
              <w:bottom w:val="single" w:sz="4" w:space="0" w:color="808285"/>
              <w:right w:val="nil"/>
            </w:tcBorders>
          </w:tcPr>
          <w:p w14:paraId="29CA0022" w14:textId="77777777" w:rsidR="00797036" w:rsidRDefault="00797036" w:rsidP="009A10D1">
            <w:pPr>
              <w:spacing w:before="60" w:after="60" w:line="240" w:lineRule="auto"/>
              <w:rPr>
                <w:rFonts w:ascii="Fira Sans Light" w:hAnsi="Fira Sans Light"/>
                <w:sz w:val="20"/>
                <w:szCs w:val="20"/>
              </w:rPr>
            </w:pPr>
            <w:r>
              <w:rPr>
                <w:rFonts w:ascii="Fira Sans" w:hAnsi="Fira Sans"/>
                <w:sz w:val="20"/>
                <w:szCs w:val="20"/>
              </w:rPr>
              <w:t>Nurture</w:t>
            </w:r>
          </w:p>
        </w:tc>
        <w:tc>
          <w:tcPr>
            <w:tcW w:w="4584" w:type="dxa"/>
            <w:tcBorders>
              <w:top w:val="single" w:sz="4" w:space="0" w:color="808285"/>
              <w:left w:val="nil"/>
              <w:bottom w:val="single" w:sz="4" w:space="0" w:color="808285"/>
              <w:right w:val="single" w:sz="4" w:space="0" w:color="808285"/>
            </w:tcBorders>
          </w:tcPr>
          <w:p w14:paraId="4573EB5F" w14:textId="77777777" w:rsidR="00797036" w:rsidRDefault="00797036" w:rsidP="009A10D1">
            <w:pPr>
              <w:spacing w:before="60" w:after="60" w:line="240" w:lineRule="auto"/>
              <w:rPr>
                <w:rFonts w:ascii="Fira Sans Light" w:hAnsi="Fira Sans Light"/>
                <w:sz w:val="20"/>
                <w:szCs w:val="20"/>
              </w:rPr>
            </w:pPr>
            <w:r w:rsidRPr="00ED4114">
              <w:rPr>
                <w:rFonts w:ascii="Fira Sans Light" w:hAnsi="Fira Sans Light"/>
                <w:sz w:val="20"/>
                <w:szCs w:val="20"/>
              </w:rPr>
              <w:t>To support</w:t>
            </w:r>
            <w:r>
              <w:rPr>
                <w:rFonts w:ascii="Fira Sans Light" w:hAnsi="Fira Sans Light"/>
                <w:sz w:val="20"/>
                <w:szCs w:val="20"/>
              </w:rPr>
              <w:t>,</w:t>
            </w:r>
            <w:r w:rsidRPr="00ED4114">
              <w:rPr>
                <w:rFonts w:ascii="Fira Sans Light" w:hAnsi="Fira Sans Light"/>
                <w:sz w:val="20"/>
                <w:szCs w:val="20"/>
              </w:rPr>
              <w:t xml:space="preserve"> cherish and encourage the individual based on their own opportunities now and into the future</w:t>
            </w:r>
            <w:r>
              <w:rPr>
                <w:rFonts w:ascii="Fira Sans Light" w:hAnsi="Fira Sans Light"/>
                <w:sz w:val="20"/>
                <w:szCs w:val="20"/>
              </w:rPr>
              <w:t>.</w:t>
            </w:r>
          </w:p>
        </w:tc>
        <w:tc>
          <w:tcPr>
            <w:tcW w:w="582" w:type="dxa"/>
            <w:tcBorders>
              <w:top w:val="single" w:sz="4" w:space="0" w:color="808285"/>
              <w:left w:val="single" w:sz="4" w:space="0" w:color="808285"/>
              <w:bottom w:val="single" w:sz="4" w:space="0" w:color="808285"/>
              <w:right w:val="single" w:sz="4" w:space="0" w:color="808285"/>
            </w:tcBorders>
          </w:tcPr>
          <w:p w14:paraId="0B197F3F" w14:textId="77777777" w:rsidR="00797036" w:rsidRPr="002A3314" w:rsidRDefault="00797036" w:rsidP="009A10D1">
            <w:pPr>
              <w:spacing w:before="60" w:after="60" w:line="240" w:lineRule="auto"/>
              <w:jc w:val="center"/>
              <w:rPr>
                <w:rFonts w:ascii="Fira Sans Light" w:hAnsi="Fira Sans Light"/>
                <w:b/>
                <w:bCs/>
                <w:sz w:val="20"/>
                <w:szCs w:val="20"/>
              </w:rPr>
            </w:pPr>
            <w:r w:rsidRPr="002A3314">
              <w:rPr>
                <w:rFonts w:ascii="Wingdings" w:eastAsia="Wingdings" w:hAnsi="Wingdings" w:cs="Wingdings"/>
                <w:b/>
                <w:bCs/>
                <w:sz w:val="20"/>
                <w:szCs w:val="20"/>
              </w:rPr>
              <w:t>ü</w:t>
            </w:r>
          </w:p>
        </w:tc>
        <w:tc>
          <w:tcPr>
            <w:tcW w:w="579" w:type="dxa"/>
            <w:tcBorders>
              <w:top w:val="single" w:sz="4" w:space="0" w:color="808285"/>
              <w:left w:val="single" w:sz="4" w:space="0" w:color="808285"/>
              <w:bottom w:val="single" w:sz="4" w:space="0" w:color="808285"/>
              <w:right w:val="single" w:sz="4" w:space="0" w:color="808285"/>
            </w:tcBorders>
          </w:tcPr>
          <w:p w14:paraId="6C333E4B" w14:textId="77777777" w:rsidR="00797036" w:rsidRPr="002A3314" w:rsidRDefault="00797036" w:rsidP="009A10D1">
            <w:pPr>
              <w:spacing w:before="60" w:after="60" w:line="240" w:lineRule="auto"/>
              <w:jc w:val="center"/>
              <w:rPr>
                <w:rFonts w:ascii="Fira Sans Light" w:hAnsi="Fira Sans Light"/>
                <w:b/>
                <w:bCs/>
                <w:sz w:val="20"/>
                <w:szCs w:val="20"/>
              </w:rPr>
            </w:pPr>
            <w:r w:rsidRPr="002A3314">
              <w:rPr>
                <w:rFonts w:ascii="Wingdings" w:eastAsia="Wingdings" w:hAnsi="Wingdings" w:cs="Wingdings"/>
                <w:b/>
                <w:bCs/>
                <w:sz w:val="20"/>
                <w:szCs w:val="20"/>
              </w:rPr>
              <w:t>ü</w:t>
            </w:r>
          </w:p>
        </w:tc>
        <w:tc>
          <w:tcPr>
            <w:tcW w:w="582" w:type="dxa"/>
            <w:tcBorders>
              <w:top w:val="single" w:sz="4" w:space="0" w:color="808285"/>
              <w:left w:val="single" w:sz="4" w:space="0" w:color="808285"/>
              <w:bottom w:val="single" w:sz="4" w:space="0" w:color="808285"/>
              <w:right w:val="single" w:sz="4" w:space="0" w:color="808285"/>
            </w:tcBorders>
          </w:tcPr>
          <w:p w14:paraId="04E9BC1C" w14:textId="77777777" w:rsidR="00797036" w:rsidRPr="002A3314" w:rsidRDefault="00797036" w:rsidP="009A10D1">
            <w:pPr>
              <w:spacing w:before="60" w:after="60" w:line="240" w:lineRule="auto"/>
              <w:jc w:val="center"/>
              <w:rPr>
                <w:rFonts w:ascii="Fira Sans Light" w:hAnsi="Fira Sans Light"/>
                <w:b/>
                <w:bCs/>
                <w:sz w:val="20"/>
                <w:szCs w:val="20"/>
              </w:rPr>
            </w:pPr>
            <w:r w:rsidRPr="002A3314">
              <w:rPr>
                <w:rFonts w:ascii="Wingdings" w:eastAsia="Wingdings" w:hAnsi="Wingdings" w:cs="Wingdings"/>
                <w:b/>
                <w:bCs/>
                <w:sz w:val="20"/>
                <w:szCs w:val="20"/>
              </w:rPr>
              <w:t>ü</w:t>
            </w:r>
          </w:p>
        </w:tc>
      </w:tr>
      <w:tr w:rsidR="00797036" w14:paraId="19726C90" w14:textId="77777777" w:rsidTr="009A10D1">
        <w:trPr>
          <w:trHeight w:val="1020"/>
        </w:trPr>
        <w:tc>
          <w:tcPr>
            <w:tcW w:w="1276" w:type="dxa"/>
            <w:tcBorders>
              <w:top w:val="single" w:sz="4" w:space="0" w:color="808285"/>
              <w:left w:val="single" w:sz="4" w:space="0" w:color="808285"/>
              <w:bottom w:val="single" w:sz="4" w:space="0" w:color="808285"/>
              <w:right w:val="nil"/>
            </w:tcBorders>
            <w:vAlign w:val="center"/>
          </w:tcPr>
          <w:p w14:paraId="21863FC1" w14:textId="77777777" w:rsidR="00797036" w:rsidRPr="00E4124D" w:rsidRDefault="00797036" w:rsidP="009A10D1">
            <w:pPr>
              <w:spacing w:before="60" w:after="60" w:line="240" w:lineRule="auto"/>
              <w:rPr>
                <w:rFonts w:ascii="Fira Sans" w:hAnsi="Fira Sans"/>
                <w:sz w:val="20"/>
                <w:szCs w:val="20"/>
              </w:rPr>
            </w:pPr>
          </w:p>
        </w:tc>
        <w:tc>
          <w:tcPr>
            <w:tcW w:w="1276" w:type="dxa"/>
            <w:tcBorders>
              <w:top w:val="single" w:sz="4" w:space="0" w:color="808285"/>
              <w:left w:val="nil"/>
              <w:bottom w:val="single" w:sz="4" w:space="0" w:color="808285"/>
              <w:right w:val="nil"/>
            </w:tcBorders>
          </w:tcPr>
          <w:p w14:paraId="36489ADE" w14:textId="77777777" w:rsidR="00797036" w:rsidRDefault="00797036" w:rsidP="009A10D1">
            <w:pPr>
              <w:spacing w:before="60" w:after="60" w:line="240" w:lineRule="auto"/>
              <w:rPr>
                <w:rFonts w:ascii="Fira Sans Light" w:hAnsi="Fira Sans Light"/>
                <w:sz w:val="20"/>
                <w:szCs w:val="20"/>
              </w:rPr>
            </w:pPr>
            <w:r>
              <w:rPr>
                <w:rFonts w:ascii="Fira Sans" w:hAnsi="Fira Sans"/>
                <w:sz w:val="20"/>
                <w:szCs w:val="20"/>
              </w:rPr>
              <w:t>Flourish</w:t>
            </w:r>
          </w:p>
        </w:tc>
        <w:tc>
          <w:tcPr>
            <w:tcW w:w="4584" w:type="dxa"/>
            <w:tcBorders>
              <w:top w:val="single" w:sz="4" w:space="0" w:color="808285"/>
              <w:left w:val="nil"/>
              <w:bottom w:val="single" w:sz="4" w:space="0" w:color="808285"/>
              <w:right w:val="single" w:sz="4" w:space="0" w:color="808285"/>
            </w:tcBorders>
          </w:tcPr>
          <w:p w14:paraId="1A6A02A1" w14:textId="77777777" w:rsidR="00797036" w:rsidRDefault="00797036" w:rsidP="009A10D1">
            <w:pPr>
              <w:spacing w:before="60" w:after="60" w:line="240" w:lineRule="auto"/>
              <w:rPr>
                <w:rFonts w:ascii="Fira Sans Light" w:hAnsi="Fira Sans Light"/>
                <w:sz w:val="20"/>
                <w:szCs w:val="20"/>
              </w:rPr>
            </w:pPr>
            <w:r w:rsidRPr="00E042D4">
              <w:rPr>
                <w:rFonts w:ascii="Fira Sans Light" w:hAnsi="Fira Sans Light"/>
                <w:sz w:val="20"/>
                <w:szCs w:val="20"/>
              </w:rPr>
              <w:t>To provide the right environment and encouragement for each individual to make their own unique achievements</w:t>
            </w:r>
            <w:r>
              <w:rPr>
                <w:rFonts w:ascii="Fira Sans Light" w:hAnsi="Fira Sans Light"/>
                <w:sz w:val="20"/>
                <w:szCs w:val="20"/>
              </w:rPr>
              <w:t>.</w:t>
            </w:r>
          </w:p>
        </w:tc>
        <w:tc>
          <w:tcPr>
            <w:tcW w:w="582" w:type="dxa"/>
            <w:tcBorders>
              <w:top w:val="single" w:sz="4" w:space="0" w:color="808285"/>
              <w:left w:val="single" w:sz="4" w:space="0" w:color="808285"/>
              <w:bottom w:val="single" w:sz="4" w:space="0" w:color="808285"/>
              <w:right w:val="single" w:sz="4" w:space="0" w:color="808285"/>
            </w:tcBorders>
          </w:tcPr>
          <w:p w14:paraId="6FF39501" w14:textId="77777777" w:rsidR="00797036" w:rsidRPr="002A3314" w:rsidRDefault="00797036" w:rsidP="009A10D1">
            <w:pPr>
              <w:spacing w:before="60" w:after="60" w:line="240" w:lineRule="auto"/>
              <w:jc w:val="center"/>
              <w:rPr>
                <w:rFonts w:ascii="Fira Sans Light" w:hAnsi="Fira Sans Light"/>
                <w:b/>
                <w:bCs/>
                <w:sz w:val="20"/>
                <w:szCs w:val="20"/>
              </w:rPr>
            </w:pPr>
            <w:r w:rsidRPr="002A3314">
              <w:rPr>
                <w:rFonts w:ascii="Wingdings" w:eastAsia="Wingdings" w:hAnsi="Wingdings" w:cs="Wingdings"/>
                <w:b/>
                <w:bCs/>
                <w:sz w:val="20"/>
                <w:szCs w:val="20"/>
              </w:rPr>
              <w:t>ü</w:t>
            </w:r>
          </w:p>
        </w:tc>
        <w:tc>
          <w:tcPr>
            <w:tcW w:w="579" w:type="dxa"/>
            <w:tcBorders>
              <w:top w:val="single" w:sz="4" w:space="0" w:color="808285"/>
              <w:left w:val="single" w:sz="4" w:space="0" w:color="808285"/>
              <w:bottom w:val="single" w:sz="4" w:space="0" w:color="808285"/>
              <w:right w:val="single" w:sz="4" w:space="0" w:color="808285"/>
            </w:tcBorders>
          </w:tcPr>
          <w:p w14:paraId="6EA8423E" w14:textId="77777777" w:rsidR="00797036" w:rsidRPr="002A3314" w:rsidRDefault="00797036" w:rsidP="009A10D1">
            <w:pPr>
              <w:spacing w:before="60" w:after="60" w:line="240" w:lineRule="auto"/>
              <w:jc w:val="center"/>
              <w:rPr>
                <w:rFonts w:ascii="Fira Sans Light" w:hAnsi="Fira Sans Light"/>
                <w:b/>
                <w:bCs/>
                <w:sz w:val="20"/>
                <w:szCs w:val="20"/>
              </w:rPr>
            </w:pPr>
            <w:r w:rsidRPr="002A3314">
              <w:rPr>
                <w:rFonts w:ascii="Wingdings" w:eastAsia="Wingdings" w:hAnsi="Wingdings" w:cs="Wingdings"/>
                <w:b/>
                <w:bCs/>
                <w:sz w:val="20"/>
                <w:szCs w:val="20"/>
              </w:rPr>
              <w:t>ü</w:t>
            </w:r>
          </w:p>
        </w:tc>
        <w:tc>
          <w:tcPr>
            <w:tcW w:w="582" w:type="dxa"/>
            <w:tcBorders>
              <w:top w:val="single" w:sz="4" w:space="0" w:color="808285"/>
              <w:left w:val="single" w:sz="4" w:space="0" w:color="808285"/>
              <w:bottom w:val="single" w:sz="4" w:space="0" w:color="808285"/>
              <w:right w:val="single" w:sz="4" w:space="0" w:color="808285"/>
            </w:tcBorders>
          </w:tcPr>
          <w:p w14:paraId="48024088" w14:textId="77777777" w:rsidR="00797036" w:rsidRPr="002A3314" w:rsidRDefault="00797036" w:rsidP="009A10D1">
            <w:pPr>
              <w:spacing w:before="60" w:after="60" w:line="240" w:lineRule="auto"/>
              <w:jc w:val="center"/>
              <w:rPr>
                <w:rFonts w:ascii="Fira Sans Light" w:hAnsi="Fira Sans Light"/>
                <w:b/>
                <w:bCs/>
                <w:sz w:val="20"/>
                <w:szCs w:val="20"/>
              </w:rPr>
            </w:pPr>
            <w:r w:rsidRPr="002A3314">
              <w:rPr>
                <w:rFonts w:ascii="Wingdings" w:eastAsia="Wingdings" w:hAnsi="Wingdings" w:cs="Wingdings"/>
                <w:b/>
                <w:bCs/>
                <w:sz w:val="20"/>
                <w:szCs w:val="20"/>
              </w:rPr>
              <w:t>ü</w:t>
            </w:r>
          </w:p>
        </w:tc>
      </w:tr>
      <w:tr w:rsidR="00797036" w14:paraId="02DC55A6" w14:textId="77777777" w:rsidTr="009A10D1">
        <w:trPr>
          <w:trHeight w:val="1020"/>
        </w:trPr>
        <w:tc>
          <w:tcPr>
            <w:tcW w:w="1276" w:type="dxa"/>
            <w:tcBorders>
              <w:top w:val="single" w:sz="4" w:space="0" w:color="808285"/>
              <w:left w:val="single" w:sz="4" w:space="0" w:color="808285"/>
              <w:bottom w:val="single" w:sz="4" w:space="0" w:color="808285"/>
              <w:right w:val="nil"/>
            </w:tcBorders>
            <w:vAlign w:val="center"/>
          </w:tcPr>
          <w:p w14:paraId="55BB8AE8" w14:textId="77777777" w:rsidR="00797036" w:rsidRPr="00E4124D" w:rsidRDefault="00797036" w:rsidP="009A10D1">
            <w:pPr>
              <w:spacing w:before="60" w:after="60" w:line="240" w:lineRule="auto"/>
              <w:rPr>
                <w:rFonts w:ascii="Fira Sans" w:hAnsi="Fira Sans"/>
                <w:sz w:val="20"/>
                <w:szCs w:val="20"/>
              </w:rPr>
            </w:pPr>
          </w:p>
        </w:tc>
        <w:tc>
          <w:tcPr>
            <w:tcW w:w="1276" w:type="dxa"/>
            <w:tcBorders>
              <w:top w:val="single" w:sz="4" w:space="0" w:color="808285"/>
              <w:left w:val="nil"/>
              <w:bottom w:val="single" w:sz="4" w:space="0" w:color="808285"/>
              <w:right w:val="nil"/>
            </w:tcBorders>
          </w:tcPr>
          <w:p w14:paraId="16CCC1C6" w14:textId="77777777" w:rsidR="00797036" w:rsidRDefault="00797036" w:rsidP="009A10D1">
            <w:pPr>
              <w:spacing w:before="60" w:after="60" w:line="240" w:lineRule="auto"/>
              <w:rPr>
                <w:rFonts w:ascii="Fira Sans Light" w:hAnsi="Fira Sans Light"/>
                <w:sz w:val="20"/>
                <w:szCs w:val="20"/>
              </w:rPr>
            </w:pPr>
            <w:r>
              <w:rPr>
                <w:rFonts w:ascii="Fira Sans" w:hAnsi="Fira Sans"/>
                <w:sz w:val="20"/>
                <w:szCs w:val="20"/>
              </w:rPr>
              <w:t>Grow</w:t>
            </w:r>
          </w:p>
        </w:tc>
        <w:tc>
          <w:tcPr>
            <w:tcW w:w="4584" w:type="dxa"/>
            <w:tcBorders>
              <w:top w:val="single" w:sz="4" w:space="0" w:color="808285"/>
              <w:left w:val="nil"/>
              <w:bottom w:val="single" w:sz="4" w:space="0" w:color="808285"/>
              <w:right w:val="single" w:sz="4" w:space="0" w:color="808285"/>
            </w:tcBorders>
          </w:tcPr>
          <w:p w14:paraId="48327417" w14:textId="77777777" w:rsidR="00797036" w:rsidRDefault="00797036" w:rsidP="009A10D1">
            <w:pPr>
              <w:spacing w:before="60" w:after="60" w:line="240" w:lineRule="auto"/>
              <w:rPr>
                <w:rFonts w:ascii="Fira Sans Light" w:hAnsi="Fira Sans Light"/>
                <w:sz w:val="20"/>
                <w:szCs w:val="20"/>
              </w:rPr>
            </w:pPr>
            <w:r w:rsidRPr="00E042D4">
              <w:rPr>
                <w:rFonts w:ascii="Fira Sans Light" w:hAnsi="Fira Sans Light"/>
                <w:sz w:val="20"/>
                <w:szCs w:val="20"/>
              </w:rPr>
              <w:t>To foster, cultivate and develop positive relationships and progression</w:t>
            </w:r>
            <w:r>
              <w:rPr>
                <w:rFonts w:ascii="Fira Sans Light" w:hAnsi="Fira Sans Light"/>
                <w:sz w:val="20"/>
                <w:szCs w:val="20"/>
              </w:rPr>
              <w:t>.</w:t>
            </w:r>
          </w:p>
        </w:tc>
        <w:tc>
          <w:tcPr>
            <w:tcW w:w="582" w:type="dxa"/>
            <w:tcBorders>
              <w:top w:val="single" w:sz="4" w:space="0" w:color="808285"/>
              <w:left w:val="single" w:sz="4" w:space="0" w:color="808285"/>
              <w:bottom w:val="single" w:sz="4" w:space="0" w:color="808285"/>
              <w:right w:val="single" w:sz="4" w:space="0" w:color="808285"/>
            </w:tcBorders>
          </w:tcPr>
          <w:p w14:paraId="529C61CF" w14:textId="77777777" w:rsidR="00797036" w:rsidRPr="002A3314" w:rsidRDefault="00797036" w:rsidP="009A10D1">
            <w:pPr>
              <w:spacing w:before="60" w:after="60" w:line="240" w:lineRule="auto"/>
              <w:jc w:val="center"/>
              <w:rPr>
                <w:rFonts w:ascii="Fira Sans Light" w:hAnsi="Fira Sans Light"/>
                <w:b/>
                <w:bCs/>
                <w:sz w:val="20"/>
                <w:szCs w:val="20"/>
              </w:rPr>
            </w:pPr>
            <w:r w:rsidRPr="002A3314">
              <w:rPr>
                <w:rFonts w:ascii="Wingdings" w:eastAsia="Wingdings" w:hAnsi="Wingdings" w:cs="Wingdings"/>
                <w:b/>
                <w:bCs/>
                <w:sz w:val="20"/>
                <w:szCs w:val="20"/>
              </w:rPr>
              <w:t>ü</w:t>
            </w:r>
          </w:p>
        </w:tc>
        <w:tc>
          <w:tcPr>
            <w:tcW w:w="579" w:type="dxa"/>
            <w:tcBorders>
              <w:top w:val="single" w:sz="4" w:space="0" w:color="808285"/>
              <w:left w:val="single" w:sz="4" w:space="0" w:color="808285"/>
              <w:bottom w:val="single" w:sz="4" w:space="0" w:color="808285"/>
              <w:right w:val="single" w:sz="4" w:space="0" w:color="808285"/>
            </w:tcBorders>
          </w:tcPr>
          <w:p w14:paraId="546118AA" w14:textId="77777777" w:rsidR="00797036" w:rsidRPr="002A3314" w:rsidRDefault="00797036" w:rsidP="009A10D1">
            <w:pPr>
              <w:spacing w:before="60" w:after="60" w:line="240" w:lineRule="auto"/>
              <w:jc w:val="center"/>
              <w:rPr>
                <w:rFonts w:ascii="Fira Sans Light" w:hAnsi="Fira Sans Light"/>
                <w:b/>
                <w:bCs/>
                <w:sz w:val="20"/>
                <w:szCs w:val="20"/>
              </w:rPr>
            </w:pPr>
            <w:r w:rsidRPr="002A3314">
              <w:rPr>
                <w:rFonts w:ascii="Wingdings" w:eastAsia="Wingdings" w:hAnsi="Wingdings" w:cs="Wingdings"/>
                <w:b/>
                <w:bCs/>
                <w:sz w:val="20"/>
                <w:szCs w:val="20"/>
              </w:rPr>
              <w:t>ü</w:t>
            </w:r>
          </w:p>
        </w:tc>
        <w:tc>
          <w:tcPr>
            <w:tcW w:w="582" w:type="dxa"/>
            <w:tcBorders>
              <w:top w:val="single" w:sz="4" w:space="0" w:color="808285"/>
              <w:left w:val="single" w:sz="4" w:space="0" w:color="808285"/>
              <w:bottom w:val="single" w:sz="4" w:space="0" w:color="808285"/>
              <w:right w:val="single" w:sz="4" w:space="0" w:color="808285"/>
            </w:tcBorders>
          </w:tcPr>
          <w:p w14:paraId="2BFC2320" w14:textId="77777777" w:rsidR="00797036" w:rsidRPr="002A3314" w:rsidRDefault="00797036" w:rsidP="009A10D1">
            <w:pPr>
              <w:spacing w:before="60" w:after="60" w:line="240" w:lineRule="auto"/>
              <w:jc w:val="center"/>
              <w:rPr>
                <w:rFonts w:ascii="Fira Sans Light" w:hAnsi="Fira Sans Light"/>
                <w:b/>
                <w:bCs/>
                <w:sz w:val="20"/>
                <w:szCs w:val="20"/>
              </w:rPr>
            </w:pPr>
            <w:r w:rsidRPr="002A3314">
              <w:rPr>
                <w:rFonts w:ascii="Wingdings" w:eastAsia="Wingdings" w:hAnsi="Wingdings" w:cs="Wingdings"/>
                <w:b/>
                <w:bCs/>
                <w:sz w:val="20"/>
                <w:szCs w:val="20"/>
              </w:rPr>
              <w:t>ü</w:t>
            </w:r>
          </w:p>
        </w:tc>
      </w:tr>
    </w:tbl>
    <w:p w14:paraId="59CE7EAB" w14:textId="77777777" w:rsidR="00797036" w:rsidRDefault="00797036" w:rsidP="00797036">
      <w:pPr>
        <w:spacing w:after="0" w:line="240" w:lineRule="auto"/>
        <w:rPr>
          <w:rFonts w:ascii="Fira Sans Light" w:hAnsi="Fira Sans Light"/>
          <w:sz w:val="20"/>
          <w:szCs w:val="20"/>
        </w:rPr>
      </w:pPr>
    </w:p>
    <w:p w14:paraId="61DE5D42" w14:textId="77777777" w:rsidR="00797036" w:rsidRDefault="00797036" w:rsidP="00797036">
      <w:pPr>
        <w:spacing w:after="0" w:line="240" w:lineRule="auto"/>
        <w:rPr>
          <w:rFonts w:ascii="Fira Sans Light" w:hAnsi="Fira Sans Light"/>
          <w:sz w:val="20"/>
          <w:szCs w:val="20"/>
        </w:rPr>
      </w:pPr>
    </w:p>
    <w:tbl>
      <w:tblPr>
        <w:tblStyle w:val="TableGrid"/>
        <w:tblW w:w="0" w:type="auto"/>
        <w:tblInd w:w="137" w:type="dxa"/>
        <w:tblLayout w:type="fixed"/>
        <w:tblLook w:val="04A0" w:firstRow="1" w:lastRow="0" w:firstColumn="1" w:lastColumn="0" w:noHBand="0" w:noVBand="1"/>
      </w:tblPr>
      <w:tblGrid>
        <w:gridCol w:w="1276"/>
        <w:gridCol w:w="1276"/>
        <w:gridCol w:w="4604"/>
        <w:gridCol w:w="578"/>
        <w:gridCol w:w="569"/>
        <w:gridCol w:w="576"/>
      </w:tblGrid>
      <w:tr w:rsidR="00797036" w:rsidRPr="00DF59F8" w14:paraId="693E271E" w14:textId="77777777" w:rsidTr="009A10D1">
        <w:trPr>
          <w:trHeight w:val="301"/>
          <w:tblHeader/>
        </w:trPr>
        <w:tc>
          <w:tcPr>
            <w:tcW w:w="7156" w:type="dxa"/>
            <w:gridSpan w:val="3"/>
            <w:vMerge w:val="restart"/>
            <w:tcBorders>
              <w:top w:val="single" w:sz="4" w:space="0" w:color="808285"/>
              <w:left w:val="single" w:sz="4" w:space="0" w:color="808285"/>
              <w:bottom w:val="single" w:sz="4" w:space="0" w:color="808285"/>
              <w:right w:val="single" w:sz="4" w:space="0" w:color="808285"/>
            </w:tcBorders>
            <w:shd w:val="clear" w:color="auto" w:fill="C2188D"/>
            <w:vAlign w:val="center"/>
          </w:tcPr>
          <w:p w14:paraId="2AAC967A" w14:textId="77777777" w:rsidR="00797036" w:rsidRPr="0044148D" w:rsidRDefault="00797036" w:rsidP="009A10D1">
            <w:pPr>
              <w:spacing w:after="0" w:line="240" w:lineRule="auto"/>
              <w:rPr>
                <w:rFonts w:ascii="Fira Sans" w:hAnsi="Fira Sans"/>
                <w:b/>
                <w:bCs/>
                <w:color w:val="FFFFFF" w:themeColor="background1"/>
                <w:sz w:val="20"/>
                <w:szCs w:val="20"/>
              </w:rPr>
            </w:pPr>
            <w:r>
              <w:rPr>
                <w:rFonts w:ascii="Fira Sans" w:hAnsi="Fira Sans"/>
                <w:b/>
                <w:bCs/>
                <w:color w:val="FFFFFF" w:themeColor="background1"/>
                <w:sz w:val="20"/>
                <w:szCs w:val="20"/>
              </w:rPr>
              <w:t>Team</w:t>
            </w:r>
            <w:r w:rsidRPr="0044148D">
              <w:rPr>
                <w:rFonts w:ascii="Fira Sans" w:hAnsi="Fira Sans"/>
                <w:b/>
                <w:bCs/>
                <w:color w:val="FFFFFF" w:themeColor="background1"/>
                <w:sz w:val="20"/>
                <w:szCs w:val="20"/>
              </w:rPr>
              <w:t xml:space="preserve"> </w:t>
            </w:r>
            <w:r>
              <w:rPr>
                <w:rFonts w:ascii="Fira Sans" w:hAnsi="Fira Sans"/>
                <w:b/>
                <w:bCs/>
                <w:color w:val="FFFFFF" w:themeColor="background1"/>
                <w:sz w:val="20"/>
                <w:szCs w:val="20"/>
              </w:rPr>
              <w:t>Charter</w:t>
            </w:r>
          </w:p>
        </w:tc>
        <w:tc>
          <w:tcPr>
            <w:tcW w:w="1723" w:type="dxa"/>
            <w:gridSpan w:val="3"/>
            <w:tcBorders>
              <w:top w:val="single" w:sz="4" w:space="0" w:color="808285"/>
              <w:left w:val="single" w:sz="4" w:space="0" w:color="808285"/>
              <w:bottom w:val="single" w:sz="4" w:space="0" w:color="808285"/>
              <w:right w:val="single" w:sz="4" w:space="0" w:color="808285"/>
            </w:tcBorders>
            <w:shd w:val="clear" w:color="auto" w:fill="808285"/>
            <w:vAlign w:val="center"/>
          </w:tcPr>
          <w:p w14:paraId="3A159692" w14:textId="77777777" w:rsidR="00797036" w:rsidRPr="00CA1A9D" w:rsidRDefault="00797036" w:rsidP="009A10D1">
            <w:pPr>
              <w:spacing w:after="0" w:line="240" w:lineRule="auto"/>
              <w:jc w:val="center"/>
              <w:rPr>
                <w:rFonts w:ascii="Fira Sans Light" w:hAnsi="Fira Sans Light"/>
                <w:b/>
                <w:bCs/>
                <w:color w:val="FFFFFF" w:themeColor="background1"/>
                <w:sz w:val="20"/>
                <w:szCs w:val="20"/>
              </w:rPr>
            </w:pPr>
            <w:r w:rsidRPr="00CA1A9D">
              <w:rPr>
                <w:rFonts w:ascii="Fira Sans Light" w:hAnsi="Fira Sans Light"/>
                <w:b/>
                <w:bCs/>
                <w:color w:val="FFFFFF" w:themeColor="background1"/>
                <w:sz w:val="20"/>
                <w:szCs w:val="20"/>
              </w:rPr>
              <w:t>Measurement</w:t>
            </w:r>
          </w:p>
        </w:tc>
      </w:tr>
      <w:tr w:rsidR="00797036" w:rsidRPr="00DF59F8" w14:paraId="40FDE87B" w14:textId="77777777" w:rsidTr="009A10D1">
        <w:trPr>
          <w:trHeight w:val="301"/>
          <w:tblHeader/>
        </w:trPr>
        <w:tc>
          <w:tcPr>
            <w:tcW w:w="7156" w:type="dxa"/>
            <w:gridSpan w:val="3"/>
            <w:vMerge/>
            <w:tcBorders>
              <w:top w:val="single" w:sz="4" w:space="0" w:color="808285"/>
              <w:left w:val="single" w:sz="4" w:space="0" w:color="808285"/>
              <w:bottom w:val="single" w:sz="4" w:space="0" w:color="808285"/>
              <w:right w:val="single" w:sz="4" w:space="0" w:color="808285"/>
            </w:tcBorders>
            <w:shd w:val="clear" w:color="auto" w:fill="C2188D"/>
          </w:tcPr>
          <w:p w14:paraId="106FA010" w14:textId="77777777" w:rsidR="00797036" w:rsidRDefault="00797036" w:rsidP="009A10D1">
            <w:pPr>
              <w:spacing w:after="0" w:line="240" w:lineRule="auto"/>
              <w:rPr>
                <w:rFonts w:ascii="Fira Sans Light" w:hAnsi="Fira Sans Light"/>
                <w:sz w:val="20"/>
                <w:szCs w:val="20"/>
              </w:rPr>
            </w:pPr>
          </w:p>
        </w:tc>
        <w:tc>
          <w:tcPr>
            <w:tcW w:w="578" w:type="dxa"/>
            <w:tcBorders>
              <w:top w:val="single" w:sz="4" w:space="0" w:color="808285"/>
              <w:left w:val="single" w:sz="4" w:space="0" w:color="808285"/>
              <w:bottom w:val="single" w:sz="4" w:space="0" w:color="808285"/>
              <w:right w:val="single" w:sz="4" w:space="0" w:color="808285"/>
            </w:tcBorders>
            <w:shd w:val="clear" w:color="auto" w:fill="808285"/>
            <w:vAlign w:val="center"/>
          </w:tcPr>
          <w:p w14:paraId="255C4A73" w14:textId="77777777" w:rsidR="00797036" w:rsidRPr="00CA1A9D" w:rsidRDefault="00797036" w:rsidP="009A10D1">
            <w:pPr>
              <w:spacing w:after="0" w:line="240" w:lineRule="auto"/>
              <w:jc w:val="center"/>
              <w:rPr>
                <w:rFonts w:ascii="Fira Sans Light" w:hAnsi="Fira Sans Light"/>
                <w:b/>
                <w:bCs/>
                <w:color w:val="FFFFFF" w:themeColor="background1"/>
                <w:sz w:val="20"/>
                <w:szCs w:val="20"/>
              </w:rPr>
            </w:pPr>
            <w:r w:rsidRPr="00CA1A9D">
              <w:rPr>
                <w:rFonts w:ascii="Fira Sans Light" w:hAnsi="Fira Sans Light"/>
                <w:b/>
                <w:bCs/>
                <w:color w:val="FFFFFF" w:themeColor="background1"/>
                <w:sz w:val="20"/>
                <w:szCs w:val="20"/>
              </w:rPr>
              <w:t>APP</w:t>
            </w:r>
          </w:p>
        </w:tc>
        <w:tc>
          <w:tcPr>
            <w:tcW w:w="569" w:type="dxa"/>
            <w:tcBorders>
              <w:top w:val="single" w:sz="4" w:space="0" w:color="808285"/>
              <w:left w:val="single" w:sz="4" w:space="0" w:color="808285"/>
              <w:bottom w:val="single" w:sz="4" w:space="0" w:color="808285"/>
              <w:right w:val="single" w:sz="4" w:space="0" w:color="808285"/>
            </w:tcBorders>
            <w:shd w:val="clear" w:color="auto" w:fill="808285"/>
            <w:vAlign w:val="center"/>
          </w:tcPr>
          <w:p w14:paraId="60A0DFF0" w14:textId="77777777" w:rsidR="00797036" w:rsidRPr="00CA1A9D" w:rsidRDefault="00797036" w:rsidP="009A10D1">
            <w:pPr>
              <w:spacing w:after="0" w:line="240" w:lineRule="auto"/>
              <w:jc w:val="center"/>
              <w:rPr>
                <w:rFonts w:ascii="Fira Sans Light" w:hAnsi="Fira Sans Light"/>
                <w:b/>
                <w:bCs/>
                <w:color w:val="FFFFFF" w:themeColor="background1"/>
                <w:sz w:val="20"/>
                <w:szCs w:val="20"/>
              </w:rPr>
            </w:pPr>
            <w:r w:rsidRPr="00CA1A9D">
              <w:rPr>
                <w:rFonts w:ascii="Fira Sans Light" w:hAnsi="Fira Sans Light"/>
                <w:b/>
                <w:bCs/>
                <w:color w:val="FFFFFF" w:themeColor="background1"/>
                <w:sz w:val="20"/>
                <w:szCs w:val="20"/>
              </w:rPr>
              <w:t>INT</w:t>
            </w:r>
          </w:p>
        </w:tc>
        <w:tc>
          <w:tcPr>
            <w:tcW w:w="576" w:type="dxa"/>
            <w:tcBorders>
              <w:top w:val="single" w:sz="4" w:space="0" w:color="808285"/>
              <w:left w:val="single" w:sz="4" w:space="0" w:color="808285"/>
              <w:bottom w:val="single" w:sz="4" w:space="0" w:color="808285"/>
              <w:right w:val="single" w:sz="4" w:space="0" w:color="808285"/>
            </w:tcBorders>
            <w:shd w:val="clear" w:color="auto" w:fill="808285"/>
            <w:vAlign w:val="center"/>
          </w:tcPr>
          <w:p w14:paraId="16BBE2F1" w14:textId="77777777" w:rsidR="00797036" w:rsidRPr="00CA1A9D" w:rsidRDefault="00797036" w:rsidP="009A10D1">
            <w:pPr>
              <w:spacing w:after="0" w:line="240" w:lineRule="auto"/>
              <w:jc w:val="center"/>
              <w:rPr>
                <w:rFonts w:ascii="Fira Sans Light" w:hAnsi="Fira Sans Light"/>
                <w:b/>
                <w:bCs/>
                <w:color w:val="FFFFFF" w:themeColor="background1"/>
                <w:sz w:val="20"/>
                <w:szCs w:val="20"/>
              </w:rPr>
            </w:pPr>
            <w:r w:rsidRPr="00CA1A9D">
              <w:rPr>
                <w:rFonts w:ascii="Fira Sans Light" w:hAnsi="Fira Sans Light"/>
                <w:b/>
                <w:bCs/>
                <w:color w:val="FFFFFF" w:themeColor="background1"/>
                <w:sz w:val="20"/>
                <w:szCs w:val="20"/>
              </w:rPr>
              <w:t>AST</w:t>
            </w:r>
          </w:p>
        </w:tc>
      </w:tr>
      <w:tr w:rsidR="00797036" w14:paraId="34B6A698" w14:textId="77777777" w:rsidTr="009A10D1">
        <w:trPr>
          <w:trHeight w:val="1020"/>
        </w:trPr>
        <w:tc>
          <w:tcPr>
            <w:tcW w:w="1276" w:type="dxa"/>
            <w:tcBorders>
              <w:top w:val="single" w:sz="4" w:space="0" w:color="808285"/>
              <w:left w:val="single" w:sz="4" w:space="0" w:color="808285"/>
              <w:bottom w:val="single" w:sz="4" w:space="0" w:color="808285"/>
              <w:right w:val="nil"/>
            </w:tcBorders>
          </w:tcPr>
          <w:p w14:paraId="67CC819C" w14:textId="77777777" w:rsidR="00797036" w:rsidRPr="00E4124D" w:rsidRDefault="00797036" w:rsidP="009A10D1">
            <w:pPr>
              <w:spacing w:before="60" w:after="60" w:line="240" w:lineRule="auto"/>
              <w:rPr>
                <w:rFonts w:ascii="Fira Sans" w:hAnsi="Fira Sans"/>
                <w:sz w:val="20"/>
                <w:szCs w:val="20"/>
              </w:rPr>
            </w:pPr>
          </w:p>
        </w:tc>
        <w:tc>
          <w:tcPr>
            <w:tcW w:w="1276" w:type="dxa"/>
            <w:tcBorders>
              <w:top w:val="single" w:sz="4" w:space="0" w:color="808285"/>
              <w:left w:val="nil"/>
              <w:bottom w:val="single" w:sz="4" w:space="0" w:color="808285"/>
              <w:right w:val="nil"/>
            </w:tcBorders>
          </w:tcPr>
          <w:p w14:paraId="2B953017" w14:textId="77777777" w:rsidR="00797036" w:rsidRPr="00E4124D" w:rsidRDefault="00797036" w:rsidP="009A10D1">
            <w:pPr>
              <w:spacing w:before="60" w:after="60" w:line="240" w:lineRule="auto"/>
              <w:rPr>
                <w:rFonts w:ascii="Fira Sans" w:hAnsi="Fira Sans"/>
                <w:sz w:val="20"/>
                <w:szCs w:val="20"/>
              </w:rPr>
            </w:pPr>
            <w:r w:rsidRPr="00E4124D">
              <w:rPr>
                <w:rFonts w:ascii="Fira Sans" w:hAnsi="Fira Sans"/>
                <w:sz w:val="20"/>
                <w:szCs w:val="20"/>
              </w:rPr>
              <w:t>Honesty</w:t>
            </w:r>
          </w:p>
        </w:tc>
        <w:tc>
          <w:tcPr>
            <w:tcW w:w="4604" w:type="dxa"/>
            <w:tcBorders>
              <w:top w:val="single" w:sz="4" w:space="0" w:color="808285"/>
              <w:left w:val="nil"/>
              <w:bottom w:val="single" w:sz="4" w:space="0" w:color="808285"/>
              <w:right w:val="single" w:sz="4" w:space="0" w:color="808285"/>
            </w:tcBorders>
          </w:tcPr>
          <w:p w14:paraId="1562A3D9" w14:textId="77777777" w:rsidR="00797036" w:rsidRDefault="00797036" w:rsidP="009A10D1">
            <w:pPr>
              <w:spacing w:before="60" w:after="60" w:line="240" w:lineRule="auto"/>
              <w:rPr>
                <w:rFonts w:ascii="Fira Sans Light" w:hAnsi="Fira Sans Light"/>
                <w:sz w:val="20"/>
                <w:szCs w:val="20"/>
              </w:rPr>
            </w:pPr>
            <w:r w:rsidRPr="009C3070">
              <w:rPr>
                <w:rFonts w:ascii="Fira Sans Light" w:hAnsi="Fira Sans Light"/>
                <w:sz w:val="20"/>
                <w:szCs w:val="20"/>
              </w:rPr>
              <w:t>Mutual honesty is the cornerstone of any relationship we build with the people we work with</w:t>
            </w:r>
            <w:r>
              <w:rPr>
                <w:rFonts w:ascii="Fira Sans Light" w:hAnsi="Fira Sans Light"/>
                <w:sz w:val="20"/>
                <w:szCs w:val="20"/>
              </w:rPr>
              <w:t>.</w:t>
            </w:r>
          </w:p>
        </w:tc>
        <w:tc>
          <w:tcPr>
            <w:tcW w:w="578" w:type="dxa"/>
            <w:tcBorders>
              <w:top w:val="single" w:sz="4" w:space="0" w:color="808285"/>
              <w:left w:val="single" w:sz="4" w:space="0" w:color="808285"/>
              <w:bottom w:val="single" w:sz="4" w:space="0" w:color="808285"/>
              <w:right w:val="single" w:sz="4" w:space="0" w:color="808285"/>
            </w:tcBorders>
          </w:tcPr>
          <w:p w14:paraId="043465DF" w14:textId="77777777" w:rsidR="00797036" w:rsidRPr="002A3314" w:rsidRDefault="00797036" w:rsidP="009A10D1">
            <w:pPr>
              <w:spacing w:before="60" w:after="60" w:line="240" w:lineRule="auto"/>
              <w:jc w:val="center"/>
              <w:rPr>
                <w:rFonts w:ascii="Fira Sans Light" w:hAnsi="Fira Sans Light"/>
                <w:b/>
                <w:bCs/>
                <w:sz w:val="20"/>
                <w:szCs w:val="20"/>
              </w:rPr>
            </w:pPr>
            <w:r w:rsidRPr="002A3314">
              <w:rPr>
                <w:rFonts w:ascii="Wingdings" w:eastAsia="Wingdings" w:hAnsi="Wingdings" w:cs="Wingdings"/>
                <w:b/>
                <w:bCs/>
                <w:sz w:val="20"/>
                <w:szCs w:val="20"/>
              </w:rPr>
              <w:t>ü</w:t>
            </w:r>
          </w:p>
        </w:tc>
        <w:tc>
          <w:tcPr>
            <w:tcW w:w="569" w:type="dxa"/>
            <w:tcBorders>
              <w:top w:val="single" w:sz="4" w:space="0" w:color="808285"/>
              <w:left w:val="single" w:sz="4" w:space="0" w:color="808285"/>
              <w:bottom w:val="single" w:sz="4" w:space="0" w:color="808285"/>
              <w:right w:val="single" w:sz="4" w:space="0" w:color="808285"/>
            </w:tcBorders>
          </w:tcPr>
          <w:p w14:paraId="6934CBAA" w14:textId="77777777" w:rsidR="00797036" w:rsidRPr="002A3314" w:rsidRDefault="00797036" w:rsidP="009A10D1">
            <w:pPr>
              <w:spacing w:before="60" w:after="60" w:line="240" w:lineRule="auto"/>
              <w:jc w:val="center"/>
              <w:rPr>
                <w:rFonts w:ascii="Fira Sans Light" w:hAnsi="Fira Sans Light"/>
                <w:b/>
                <w:bCs/>
                <w:sz w:val="20"/>
                <w:szCs w:val="20"/>
              </w:rPr>
            </w:pPr>
            <w:r w:rsidRPr="002A3314">
              <w:rPr>
                <w:rFonts w:ascii="Wingdings" w:eastAsia="Wingdings" w:hAnsi="Wingdings" w:cs="Wingdings"/>
                <w:b/>
                <w:bCs/>
                <w:sz w:val="20"/>
                <w:szCs w:val="20"/>
              </w:rPr>
              <w:t>ü</w:t>
            </w:r>
          </w:p>
        </w:tc>
        <w:tc>
          <w:tcPr>
            <w:tcW w:w="576" w:type="dxa"/>
            <w:tcBorders>
              <w:top w:val="single" w:sz="4" w:space="0" w:color="808285"/>
              <w:left w:val="single" w:sz="4" w:space="0" w:color="808285"/>
              <w:bottom w:val="single" w:sz="4" w:space="0" w:color="808285"/>
              <w:right w:val="single" w:sz="4" w:space="0" w:color="808285"/>
            </w:tcBorders>
          </w:tcPr>
          <w:p w14:paraId="297626AE" w14:textId="77777777" w:rsidR="00797036" w:rsidRPr="002A3314" w:rsidRDefault="00797036" w:rsidP="009A10D1">
            <w:pPr>
              <w:spacing w:before="60" w:after="60" w:line="240" w:lineRule="auto"/>
              <w:jc w:val="center"/>
              <w:rPr>
                <w:rFonts w:ascii="Fira Sans Light" w:hAnsi="Fira Sans Light"/>
                <w:b/>
                <w:bCs/>
                <w:sz w:val="20"/>
                <w:szCs w:val="20"/>
              </w:rPr>
            </w:pPr>
            <w:r w:rsidRPr="002A3314">
              <w:rPr>
                <w:rFonts w:ascii="Wingdings" w:eastAsia="Wingdings" w:hAnsi="Wingdings" w:cs="Wingdings"/>
                <w:b/>
                <w:bCs/>
                <w:sz w:val="20"/>
                <w:szCs w:val="20"/>
              </w:rPr>
              <w:t>ü</w:t>
            </w:r>
          </w:p>
        </w:tc>
      </w:tr>
      <w:tr w:rsidR="00797036" w14:paraId="206F2078" w14:textId="77777777" w:rsidTr="009A10D1">
        <w:trPr>
          <w:trHeight w:val="1020"/>
        </w:trPr>
        <w:tc>
          <w:tcPr>
            <w:tcW w:w="1276" w:type="dxa"/>
            <w:tcBorders>
              <w:top w:val="single" w:sz="4" w:space="0" w:color="808285"/>
              <w:left w:val="single" w:sz="4" w:space="0" w:color="808285"/>
              <w:bottom w:val="single" w:sz="4" w:space="0" w:color="808285"/>
              <w:right w:val="nil"/>
            </w:tcBorders>
          </w:tcPr>
          <w:p w14:paraId="5E21F6B3" w14:textId="77777777" w:rsidR="00797036" w:rsidRPr="00E4124D" w:rsidRDefault="00797036" w:rsidP="009A10D1">
            <w:pPr>
              <w:spacing w:before="60" w:after="60" w:line="240" w:lineRule="auto"/>
              <w:rPr>
                <w:rFonts w:ascii="Fira Sans" w:hAnsi="Fira Sans"/>
                <w:sz w:val="20"/>
                <w:szCs w:val="20"/>
              </w:rPr>
            </w:pPr>
          </w:p>
        </w:tc>
        <w:tc>
          <w:tcPr>
            <w:tcW w:w="1276" w:type="dxa"/>
            <w:tcBorders>
              <w:top w:val="single" w:sz="4" w:space="0" w:color="808285"/>
              <w:left w:val="nil"/>
              <w:bottom w:val="single" w:sz="4" w:space="0" w:color="808285"/>
              <w:right w:val="nil"/>
            </w:tcBorders>
          </w:tcPr>
          <w:p w14:paraId="580216EE" w14:textId="77777777" w:rsidR="00797036" w:rsidRPr="00E4124D" w:rsidRDefault="00797036" w:rsidP="009A10D1">
            <w:pPr>
              <w:spacing w:before="60" w:after="60" w:line="240" w:lineRule="auto"/>
              <w:rPr>
                <w:rFonts w:ascii="Fira Sans" w:hAnsi="Fira Sans"/>
                <w:sz w:val="20"/>
                <w:szCs w:val="20"/>
              </w:rPr>
            </w:pPr>
            <w:r w:rsidRPr="00E4124D">
              <w:rPr>
                <w:rFonts w:ascii="Fira Sans" w:hAnsi="Fira Sans"/>
                <w:sz w:val="20"/>
                <w:szCs w:val="20"/>
              </w:rPr>
              <w:t>Empathy</w:t>
            </w:r>
          </w:p>
        </w:tc>
        <w:tc>
          <w:tcPr>
            <w:tcW w:w="4604" w:type="dxa"/>
            <w:tcBorders>
              <w:top w:val="single" w:sz="4" w:space="0" w:color="808285"/>
              <w:left w:val="nil"/>
              <w:bottom w:val="single" w:sz="4" w:space="0" w:color="808285"/>
              <w:right w:val="single" w:sz="4" w:space="0" w:color="808285"/>
            </w:tcBorders>
          </w:tcPr>
          <w:p w14:paraId="6336837F" w14:textId="77777777" w:rsidR="00797036" w:rsidRDefault="00797036" w:rsidP="009A10D1">
            <w:pPr>
              <w:spacing w:before="60" w:after="60" w:line="240" w:lineRule="auto"/>
              <w:rPr>
                <w:rFonts w:ascii="Fira Sans Light" w:hAnsi="Fira Sans Light"/>
                <w:sz w:val="20"/>
                <w:szCs w:val="20"/>
              </w:rPr>
            </w:pPr>
            <w:r w:rsidRPr="0023387A">
              <w:rPr>
                <w:rFonts w:ascii="Fira Sans Light" w:hAnsi="Fira Sans Light"/>
                <w:sz w:val="20"/>
                <w:szCs w:val="20"/>
              </w:rPr>
              <w:t>We work to understand and empathise with all the individuals we care for – it is important we show empathy and not sympathy</w:t>
            </w:r>
            <w:r>
              <w:rPr>
                <w:rFonts w:ascii="Fira Sans Light" w:hAnsi="Fira Sans Light"/>
                <w:sz w:val="20"/>
                <w:szCs w:val="20"/>
              </w:rPr>
              <w:t>.</w:t>
            </w:r>
          </w:p>
        </w:tc>
        <w:tc>
          <w:tcPr>
            <w:tcW w:w="578" w:type="dxa"/>
            <w:tcBorders>
              <w:top w:val="single" w:sz="4" w:space="0" w:color="808285"/>
              <w:left w:val="single" w:sz="4" w:space="0" w:color="808285"/>
              <w:bottom w:val="single" w:sz="4" w:space="0" w:color="808285"/>
              <w:right w:val="single" w:sz="4" w:space="0" w:color="808285"/>
            </w:tcBorders>
          </w:tcPr>
          <w:p w14:paraId="3D5F9393" w14:textId="77777777" w:rsidR="00797036" w:rsidRPr="002A3314" w:rsidRDefault="00797036" w:rsidP="009A10D1">
            <w:pPr>
              <w:spacing w:before="60" w:after="60" w:line="240" w:lineRule="auto"/>
              <w:jc w:val="center"/>
              <w:rPr>
                <w:rFonts w:ascii="Fira Sans Light" w:hAnsi="Fira Sans Light"/>
                <w:b/>
                <w:bCs/>
                <w:sz w:val="20"/>
                <w:szCs w:val="20"/>
              </w:rPr>
            </w:pPr>
            <w:r w:rsidRPr="002A3314">
              <w:rPr>
                <w:rFonts w:ascii="Wingdings" w:eastAsia="Wingdings" w:hAnsi="Wingdings" w:cs="Wingdings"/>
                <w:b/>
                <w:bCs/>
                <w:sz w:val="20"/>
                <w:szCs w:val="20"/>
              </w:rPr>
              <w:t>ü</w:t>
            </w:r>
          </w:p>
        </w:tc>
        <w:tc>
          <w:tcPr>
            <w:tcW w:w="569" w:type="dxa"/>
            <w:tcBorders>
              <w:top w:val="single" w:sz="4" w:space="0" w:color="808285"/>
              <w:left w:val="single" w:sz="4" w:space="0" w:color="808285"/>
              <w:bottom w:val="single" w:sz="4" w:space="0" w:color="808285"/>
              <w:right w:val="single" w:sz="4" w:space="0" w:color="808285"/>
            </w:tcBorders>
          </w:tcPr>
          <w:p w14:paraId="16AD5296" w14:textId="77777777" w:rsidR="00797036" w:rsidRPr="002A3314" w:rsidRDefault="00797036" w:rsidP="009A10D1">
            <w:pPr>
              <w:spacing w:before="60" w:after="60" w:line="240" w:lineRule="auto"/>
              <w:jc w:val="center"/>
              <w:rPr>
                <w:rFonts w:ascii="Fira Sans Light" w:hAnsi="Fira Sans Light"/>
                <w:b/>
                <w:bCs/>
                <w:sz w:val="20"/>
                <w:szCs w:val="20"/>
              </w:rPr>
            </w:pPr>
            <w:r w:rsidRPr="002A3314">
              <w:rPr>
                <w:rFonts w:ascii="Wingdings" w:eastAsia="Wingdings" w:hAnsi="Wingdings" w:cs="Wingdings"/>
                <w:b/>
                <w:bCs/>
                <w:sz w:val="20"/>
                <w:szCs w:val="20"/>
              </w:rPr>
              <w:t>ü</w:t>
            </w:r>
          </w:p>
        </w:tc>
        <w:tc>
          <w:tcPr>
            <w:tcW w:w="576" w:type="dxa"/>
            <w:tcBorders>
              <w:top w:val="single" w:sz="4" w:space="0" w:color="808285"/>
              <w:left w:val="single" w:sz="4" w:space="0" w:color="808285"/>
              <w:bottom w:val="single" w:sz="4" w:space="0" w:color="808285"/>
              <w:right w:val="single" w:sz="4" w:space="0" w:color="808285"/>
            </w:tcBorders>
          </w:tcPr>
          <w:p w14:paraId="1245F25A" w14:textId="77777777" w:rsidR="00797036" w:rsidRPr="002A3314" w:rsidRDefault="00797036" w:rsidP="009A10D1">
            <w:pPr>
              <w:spacing w:before="60" w:after="60" w:line="240" w:lineRule="auto"/>
              <w:jc w:val="center"/>
              <w:rPr>
                <w:rFonts w:ascii="Fira Sans Light" w:hAnsi="Fira Sans Light"/>
                <w:b/>
                <w:bCs/>
                <w:sz w:val="20"/>
                <w:szCs w:val="20"/>
              </w:rPr>
            </w:pPr>
            <w:r w:rsidRPr="002A3314">
              <w:rPr>
                <w:rFonts w:ascii="Wingdings" w:eastAsia="Wingdings" w:hAnsi="Wingdings" w:cs="Wingdings"/>
                <w:b/>
                <w:bCs/>
                <w:sz w:val="20"/>
                <w:szCs w:val="20"/>
              </w:rPr>
              <w:t>ü</w:t>
            </w:r>
          </w:p>
        </w:tc>
      </w:tr>
      <w:tr w:rsidR="00797036" w14:paraId="7D8EEE50" w14:textId="77777777" w:rsidTr="009A10D1">
        <w:trPr>
          <w:trHeight w:val="1020"/>
        </w:trPr>
        <w:tc>
          <w:tcPr>
            <w:tcW w:w="1276" w:type="dxa"/>
            <w:tcBorders>
              <w:top w:val="single" w:sz="4" w:space="0" w:color="808285"/>
              <w:left w:val="single" w:sz="4" w:space="0" w:color="808285"/>
              <w:bottom w:val="single" w:sz="4" w:space="0" w:color="808285"/>
              <w:right w:val="nil"/>
            </w:tcBorders>
          </w:tcPr>
          <w:p w14:paraId="623D50CB" w14:textId="77777777" w:rsidR="00797036" w:rsidRPr="00E4124D" w:rsidRDefault="00797036" w:rsidP="009A10D1">
            <w:pPr>
              <w:spacing w:before="60" w:after="60" w:line="240" w:lineRule="auto"/>
              <w:rPr>
                <w:rFonts w:ascii="Fira Sans" w:hAnsi="Fira Sans"/>
                <w:sz w:val="20"/>
                <w:szCs w:val="20"/>
              </w:rPr>
            </w:pPr>
          </w:p>
        </w:tc>
        <w:tc>
          <w:tcPr>
            <w:tcW w:w="1276" w:type="dxa"/>
            <w:tcBorders>
              <w:top w:val="single" w:sz="4" w:space="0" w:color="808285"/>
              <w:left w:val="nil"/>
              <w:bottom w:val="single" w:sz="4" w:space="0" w:color="808285"/>
              <w:right w:val="nil"/>
            </w:tcBorders>
          </w:tcPr>
          <w:p w14:paraId="6551543C" w14:textId="77777777" w:rsidR="00797036" w:rsidRPr="00E4124D" w:rsidRDefault="00797036" w:rsidP="009A10D1">
            <w:pPr>
              <w:spacing w:before="60" w:after="60" w:line="240" w:lineRule="auto"/>
              <w:rPr>
                <w:rFonts w:ascii="Fira Sans" w:hAnsi="Fira Sans"/>
                <w:sz w:val="20"/>
                <w:szCs w:val="20"/>
              </w:rPr>
            </w:pPr>
            <w:r w:rsidRPr="00E4124D">
              <w:rPr>
                <w:rFonts w:ascii="Fira Sans" w:hAnsi="Fira Sans"/>
                <w:sz w:val="20"/>
                <w:szCs w:val="20"/>
              </w:rPr>
              <w:t>Aspiration</w:t>
            </w:r>
          </w:p>
        </w:tc>
        <w:tc>
          <w:tcPr>
            <w:tcW w:w="4604" w:type="dxa"/>
            <w:tcBorders>
              <w:top w:val="single" w:sz="4" w:space="0" w:color="808285"/>
              <w:left w:val="nil"/>
              <w:bottom w:val="single" w:sz="4" w:space="0" w:color="808285"/>
              <w:right w:val="single" w:sz="4" w:space="0" w:color="808285"/>
            </w:tcBorders>
          </w:tcPr>
          <w:p w14:paraId="7C196F7D" w14:textId="77777777" w:rsidR="00797036" w:rsidRDefault="00797036" w:rsidP="009A10D1">
            <w:pPr>
              <w:spacing w:before="60" w:after="60" w:line="240" w:lineRule="auto"/>
              <w:rPr>
                <w:rFonts w:ascii="Fira Sans Light" w:hAnsi="Fira Sans Light"/>
                <w:sz w:val="20"/>
                <w:szCs w:val="20"/>
              </w:rPr>
            </w:pPr>
            <w:r w:rsidRPr="00AB115D">
              <w:rPr>
                <w:rFonts w:ascii="Fira Sans Light" w:hAnsi="Fira Sans Light"/>
                <w:sz w:val="20"/>
                <w:szCs w:val="20"/>
              </w:rPr>
              <w:t>We work to assist all individuals aspire to achieve their goals and outcomes</w:t>
            </w:r>
            <w:r>
              <w:rPr>
                <w:rFonts w:ascii="Fira Sans Light" w:hAnsi="Fira Sans Light"/>
                <w:sz w:val="20"/>
                <w:szCs w:val="20"/>
              </w:rPr>
              <w:t>.</w:t>
            </w:r>
          </w:p>
        </w:tc>
        <w:tc>
          <w:tcPr>
            <w:tcW w:w="578" w:type="dxa"/>
            <w:tcBorders>
              <w:top w:val="single" w:sz="4" w:space="0" w:color="808285"/>
              <w:left w:val="single" w:sz="4" w:space="0" w:color="808285"/>
              <w:bottom w:val="single" w:sz="4" w:space="0" w:color="808285"/>
              <w:right w:val="single" w:sz="4" w:space="0" w:color="808285"/>
            </w:tcBorders>
          </w:tcPr>
          <w:p w14:paraId="76D70B9D" w14:textId="77777777" w:rsidR="00797036" w:rsidRPr="002A3314" w:rsidRDefault="00797036" w:rsidP="009A10D1">
            <w:pPr>
              <w:spacing w:before="60" w:after="60" w:line="240" w:lineRule="auto"/>
              <w:jc w:val="center"/>
              <w:rPr>
                <w:rFonts w:ascii="Fira Sans Light" w:hAnsi="Fira Sans Light"/>
                <w:b/>
                <w:bCs/>
                <w:sz w:val="20"/>
                <w:szCs w:val="20"/>
              </w:rPr>
            </w:pPr>
            <w:r w:rsidRPr="002A3314">
              <w:rPr>
                <w:rFonts w:ascii="Wingdings" w:eastAsia="Wingdings" w:hAnsi="Wingdings" w:cs="Wingdings"/>
                <w:b/>
                <w:bCs/>
                <w:sz w:val="20"/>
                <w:szCs w:val="20"/>
              </w:rPr>
              <w:t>ü</w:t>
            </w:r>
          </w:p>
        </w:tc>
        <w:tc>
          <w:tcPr>
            <w:tcW w:w="569" w:type="dxa"/>
            <w:tcBorders>
              <w:top w:val="single" w:sz="4" w:space="0" w:color="808285"/>
              <w:left w:val="single" w:sz="4" w:space="0" w:color="808285"/>
              <w:bottom w:val="single" w:sz="4" w:space="0" w:color="808285"/>
              <w:right w:val="single" w:sz="4" w:space="0" w:color="808285"/>
            </w:tcBorders>
          </w:tcPr>
          <w:p w14:paraId="32E573F5" w14:textId="77777777" w:rsidR="00797036" w:rsidRPr="002A3314" w:rsidRDefault="00797036" w:rsidP="009A10D1">
            <w:pPr>
              <w:spacing w:before="60" w:after="60" w:line="240" w:lineRule="auto"/>
              <w:jc w:val="center"/>
              <w:rPr>
                <w:rFonts w:ascii="Fira Sans Light" w:hAnsi="Fira Sans Light"/>
                <w:b/>
                <w:bCs/>
                <w:sz w:val="20"/>
                <w:szCs w:val="20"/>
              </w:rPr>
            </w:pPr>
            <w:r w:rsidRPr="002A3314">
              <w:rPr>
                <w:rFonts w:ascii="Wingdings" w:eastAsia="Wingdings" w:hAnsi="Wingdings" w:cs="Wingdings"/>
                <w:b/>
                <w:bCs/>
                <w:sz w:val="20"/>
                <w:szCs w:val="20"/>
              </w:rPr>
              <w:t>ü</w:t>
            </w:r>
          </w:p>
        </w:tc>
        <w:tc>
          <w:tcPr>
            <w:tcW w:w="576" w:type="dxa"/>
            <w:tcBorders>
              <w:top w:val="single" w:sz="4" w:space="0" w:color="808285"/>
              <w:left w:val="single" w:sz="4" w:space="0" w:color="808285"/>
              <w:bottom w:val="single" w:sz="4" w:space="0" w:color="808285"/>
              <w:right w:val="single" w:sz="4" w:space="0" w:color="808285"/>
            </w:tcBorders>
          </w:tcPr>
          <w:p w14:paraId="279E4377" w14:textId="77777777" w:rsidR="00797036" w:rsidRPr="002A3314" w:rsidRDefault="00797036" w:rsidP="009A10D1">
            <w:pPr>
              <w:spacing w:before="60" w:after="60" w:line="240" w:lineRule="auto"/>
              <w:jc w:val="center"/>
              <w:rPr>
                <w:rFonts w:ascii="Fira Sans Light" w:hAnsi="Fira Sans Light"/>
                <w:b/>
                <w:bCs/>
                <w:sz w:val="20"/>
                <w:szCs w:val="20"/>
              </w:rPr>
            </w:pPr>
            <w:r w:rsidRPr="002A3314">
              <w:rPr>
                <w:rFonts w:ascii="Wingdings" w:eastAsia="Wingdings" w:hAnsi="Wingdings" w:cs="Wingdings"/>
                <w:b/>
                <w:bCs/>
                <w:sz w:val="20"/>
                <w:szCs w:val="20"/>
              </w:rPr>
              <w:t>ü</w:t>
            </w:r>
          </w:p>
        </w:tc>
      </w:tr>
      <w:tr w:rsidR="00797036" w14:paraId="1129348A" w14:textId="77777777" w:rsidTr="009A10D1">
        <w:trPr>
          <w:trHeight w:val="1020"/>
        </w:trPr>
        <w:tc>
          <w:tcPr>
            <w:tcW w:w="1276" w:type="dxa"/>
            <w:tcBorders>
              <w:top w:val="single" w:sz="4" w:space="0" w:color="808285"/>
              <w:left w:val="single" w:sz="4" w:space="0" w:color="808285"/>
              <w:bottom w:val="single" w:sz="4" w:space="0" w:color="808285"/>
              <w:right w:val="nil"/>
            </w:tcBorders>
          </w:tcPr>
          <w:p w14:paraId="6F597B34" w14:textId="77777777" w:rsidR="00797036" w:rsidRPr="00E4124D" w:rsidRDefault="00797036" w:rsidP="009A10D1">
            <w:pPr>
              <w:spacing w:before="60" w:after="60" w:line="240" w:lineRule="auto"/>
              <w:rPr>
                <w:rFonts w:ascii="Fira Sans" w:hAnsi="Fira Sans"/>
                <w:sz w:val="20"/>
                <w:szCs w:val="20"/>
              </w:rPr>
            </w:pPr>
          </w:p>
        </w:tc>
        <w:tc>
          <w:tcPr>
            <w:tcW w:w="1276" w:type="dxa"/>
            <w:tcBorders>
              <w:top w:val="single" w:sz="4" w:space="0" w:color="808285"/>
              <w:left w:val="nil"/>
              <w:bottom w:val="single" w:sz="4" w:space="0" w:color="808285"/>
              <w:right w:val="nil"/>
            </w:tcBorders>
          </w:tcPr>
          <w:p w14:paraId="56D87BBE" w14:textId="77777777" w:rsidR="00797036" w:rsidRPr="00E4124D" w:rsidRDefault="00797036" w:rsidP="009A10D1">
            <w:pPr>
              <w:spacing w:before="60" w:after="60" w:line="240" w:lineRule="auto"/>
              <w:rPr>
                <w:rFonts w:ascii="Fira Sans" w:hAnsi="Fira Sans"/>
                <w:sz w:val="20"/>
                <w:szCs w:val="20"/>
              </w:rPr>
            </w:pPr>
            <w:r w:rsidRPr="00E4124D">
              <w:rPr>
                <w:rFonts w:ascii="Fira Sans" w:hAnsi="Fira Sans"/>
                <w:sz w:val="20"/>
                <w:szCs w:val="20"/>
              </w:rPr>
              <w:t>Respect</w:t>
            </w:r>
          </w:p>
        </w:tc>
        <w:tc>
          <w:tcPr>
            <w:tcW w:w="4604" w:type="dxa"/>
            <w:tcBorders>
              <w:top w:val="single" w:sz="4" w:space="0" w:color="808285"/>
              <w:left w:val="nil"/>
              <w:bottom w:val="single" w:sz="4" w:space="0" w:color="808285"/>
              <w:right w:val="single" w:sz="4" w:space="0" w:color="808285"/>
            </w:tcBorders>
          </w:tcPr>
          <w:p w14:paraId="4A0FF99F" w14:textId="77777777" w:rsidR="00797036" w:rsidRDefault="00797036" w:rsidP="009A10D1">
            <w:pPr>
              <w:spacing w:before="60" w:after="60" w:line="240" w:lineRule="auto"/>
              <w:rPr>
                <w:rFonts w:ascii="Fira Sans Light" w:hAnsi="Fira Sans Light"/>
                <w:sz w:val="20"/>
                <w:szCs w:val="20"/>
              </w:rPr>
            </w:pPr>
            <w:r w:rsidRPr="008350BF">
              <w:rPr>
                <w:rFonts w:ascii="Fira Sans Light" w:hAnsi="Fira Sans Light"/>
                <w:sz w:val="20"/>
                <w:szCs w:val="20"/>
              </w:rPr>
              <w:t>We treat others in the same way we wish to be treated and to build shared respect</w:t>
            </w:r>
            <w:r>
              <w:rPr>
                <w:rFonts w:ascii="Fira Sans Light" w:hAnsi="Fira Sans Light"/>
                <w:sz w:val="20"/>
                <w:szCs w:val="20"/>
              </w:rPr>
              <w:t>.</w:t>
            </w:r>
          </w:p>
        </w:tc>
        <w:tc>
          <w:tcPr>
            <w:tcW w:w="578" w:type="dxa"/>
            <w:tcBorders>
              <w:top w:val="single" w:sz="4" w:space="0" w:color="808285"/>
              <w:left w:val="single" w:sz="4" w:space="0" w:color="808285"/>
              <w:bottom w:val="single" w:sz="4" w:space="0" w:color="808285"/>
              <w:right w:val="single" w:sz="4" w:space="0" w:color="808285"/>
            </w:tcBorders>
          </w:tcPr>
          <w:p w14:paraId="61E81B2E" w14:textId="77777777" w:rsidR="00797036" w:rsidRPr="002A3314" w:rsidRDefault="00797036" w:rsidP="009A10D1">
            <w:pPr>
              <w:spacing w:before="60" w:after="60" w:line="240" w:lineRule="auto"/>
              <w:jc w:val="center"/>
              <w:rPr>
                <w:rFonts w:ascii="Fira Sans Light" w:hAnsi="Fira Sans Light"/>
                <w:b/>
                <w:bCs/>
                <w:sz w:val="20"/>
                <w:szCs w:val="20"/>
              </w:rPr>
            </w:pPr>
            <w:r w:rsidRPr="002A3314">
              <w:rPr>
                <w:rFonts w:ascii="Wingdings" w:eastAsia="Wingdings" w:hAnsi="Wingdings" w:cs="Wingdings"/>
                <w:b/>
                <w:bCs/>
                <w:sz w:val="20"/>
                <w:szCs w:val="20"/>
              </w:rPr>
              <w:t>ü</w:t>
            </w:r>
          </w:p>
        </w:tc>
        <w:tc>
          <w:tcPr>
            <w:tcW w:w="569" w:type="dxa"/>
            <w:tcBorders>
              <w:top w:val="single" w:sz="4" w:space="0" w:color="808285"/>
              <w:left w:val="single" w:sz="4" w:space="0" w:color="808285"/>
              <w:bottom w:val="single" w:sz="4" w:space="0" w:color="808285"/>
              <w:right w:val="single" w:sz="4" w:space="0" w:color="808285"/>
            </w:tcBorders>
          </w:tcPr>
          <w:p w14:paraId="2067AC6C" w14:textId="77777777" w:rsidR="00797036" w:rsidRPr="002A3314" w:rsidRDefault="00797036" w:rsidP="009A10D1">
            <w:pPr>
              <w:spacing w:before="60" w:after="60" w:line="240" w:lineRule="auto"/>
              <w:jc w:val="center"/>
              <w:rPr>
                <w:rFonts w:ascii="Fira Sans Light" w:hAnsi="Fira Sans Light"/>
                <w:b/>
                <w:bCs/>
                <w:sz w:val="20"/>
                <w:szCs w:val="20"/>
              </w:rPr>
            </w:pPr>
            <w:r w:rsidRPr="002A3314">
              <w:rPr>
                <w:rFonts w:ascii="Wingdings" w:eastAsia="Wingdings" w:hAnsi="Wingdings" w:cs="Wingdings"/>
                <w:b/>
                <w:bCs/>
                <w:sz w:val="20"/>
                <w:szCs w:val="20"/>
              </w:rPr>
              <w:t>ü</w:t>
            </w:r>
          </w:p>
        </w:tc>
        <w:tc>
          <w:tcPr>
            <w:tcW w:w="576" w:type="dxa"/>
            <w:tcBorders>
              <w:top w:val="single" w:sz="4" w:space="0" w:color="808285"/>
              <w:left w:val="single" w:sz="4" w:space="0" w:color="808285"/>
              <w:bottom w:val="single" w:sz="4" w:space="0" w:color="808285"/>
              <w:right w:val="single" w:sz="4" w:space="0" w:color="808285"/>
            </w:tcBorders>
          </w:tcPr>
          <w:p w14:paraId="444E769D" w14:textId="77777777" w:rsidR="00797036" w:rsidRPr="002A3314" w:rsidRDefault="00797036" w:rsidP="009A10D1">
            <w:pPr>
              <w:spacing w:before="60" w:after="60" w:line="240" w:lineRule="auto"/>
              <w:jc w:val="center"/>
              <w:rPr>
                <w:rFonts w:ascii="Fira Sans Light" w:hAnsi="Fira Sans Light"/>
                <w:b/>
                <w:bCs/>
                <w:sz w:val="20"/>
                <w:szCs w:val="20"/>
              </w:rPr>
            </w:pPr>
            <w:r w:rsidRPr="002A3314">
              <w:rPr>
                <w:rFonts w:ascii="Wingdings" w:eastAsia="Wingdings" w:hAnsi="Wingdings" w:cs="Wingdings"/>
                <w:b/>
                <w:bCs/>
                <w:sz w:val="20"/>
                <w:szCs w:val="20"/>
              </w:rPr>
              <w:t>ü</w:t>
            </w:r>
          </w:p>
        </w:tc>
      </w:tr>
      <w:tr w:rsidR="00797036" w14:paraId="3976C96A" w14:textId="77777777" w:rsidTr="009A10D1">
        <w:trPr>
          <w:trHeight w:val="1020"/>
        </w:trPr>
        <w:tc>
          <w:tcPr>
            <w:tcW w:w="1276" w:type="dxa"/>
            <w:tcBorders>
              <w:top w:val="single" w:sz="4" w:space="0" w:color="808285"/>
              <w:left w:val="single" w:sz="4" w:space="0" w:color="808285"/>
              <w:bottom w:val="single" w:sz="4" w:space="0" w:color="808285"/>
              <w:right w:val="nil"/>
            </w:tcBorders>
          </w:tcPr>
          <w:p w14:paraId="74D13AE4" w14:textId="77777777" w:rsidR="00797036" w:rsidRPr="00E4124D" w:rsidRDefault="00797036" w:rsidP="009A10D1">
            <w:pPr>
              <w:spacing w:before="60" w:after="60" w:line="240" w:lineRule="auto"/>
              <w:rPr>
                <w:rFonts w:ascii="Fira Sans" w:hAnsi="Fira Sans"/>
                <w:sz w:val="20"/>
                <w:szCs w:val="20"/>
              </w:rPr>
            </w:pPr>
          </w:p>
        </w:tc>
        <w:tc>
          <w:tcPr>
            <w:tcW w:w="1276" w:type="dxa"/>
            <w:tcBorders>
              <w:top w:val="single" w:sz="4" w:space="0" w:color="808285"/>
              <w:left w:val="nil"/>
              <w:bottom w:val="single" w:sz="4" w:space="0" w:color="808285"/>
              <w:right w:val="nil"/>
            </w:tcBorders>
          </w:tcPr>
          <w:p w14:paraId="19CD35D7" w14:textId="77777777" w:rsidR="00797036" w:rsidRPr="00E4124D" w:rsidRDefault="00797036" w:rsidP="009A10D1">
            <w:pPr>
              <w:spacing w:before="60" w:after="60" w:line="240" w:lineRule="auto"/>
              <w:rPr>
                <w:rFonts w:ascii="Fira Sans" w:hAnsi="Fira Sans"/>
                <w:sz w:val="20"/>
                <w:szCs w:val="20"/>
              </w:rPr>
            </w:pPr>
            <w:r w:rsidRPr="00E4124D">
              <w:rPr>
                <w:rFonts w:ascii="Fira Sans" w:hAnsi="Fira Sans"/>
                <w:sz w:val="20"/>
                <w:szCs w:val="20"/>
              </w:rPr>
              <w:t>Teamwork</w:t>
            </w:r>
          </w:p>
        </w:tc>
        <w:tc>
          <w:tcPr>
            <w:tcW w:w="4604" w:type="dxa"/>
            <w:tcBorders>
              <w:top w:val="single" w:sz="4" w:space="0" w:color="808285"/>
              <w:left w:val="nil"/>
              <w:bottom w:val="single" w:sz="4" w:space="0" w:color="808285"/>
              <w:right w:val="single" w:sz="4" w:space="0" w:color="808285"/>
            </w:tcBorders>
          </w:tcPr>
          <w:p w14:paraId="70973A11" w14:textId="77777777" w:rsidR="00797036" w:rsidRDefault="00797036" w:rsidP="009A10D1">
            <w:pPr>
              <w:spacing w:before="60" w:after="60" w:line="240" w:lineRule="auto"/>
              <w:rPr>
                <w:rFonts w:ascii="Fira Sans Light" w:hAnsi="Fira Sans Light"/>
                <w:sz w:val="20"/>
                <w:szCs w:val="20"/>
              </w:rPr>
            </w:pPr>
            <w:r w:rsidRPr="008350BF">
              <w:rPr>
                <w:rFonts w:ascii="Fira Sans Light" w:hAnsi="Fira Sans Light"/>
                <w:sz w:val="20"/>
                <w:szCs w:val="20"/>
              </w:rPr>
              <w:t>We strive to provide consistency in our approach through effective teamwork and to bring the best out of each other</w:t>
            </w:r>
            <w:r>
              <w:rPr>
                <w:rFonts w:ascii="Fira Sans Light" w:hAnsi="Fira Sans Light"/>
                <w:sz w:val="20"/>
                <w:szCs w:val="20"/>
              </w:rPr>
              <w:t>.</w:t>
            </w:r>
          </w:p>
        </w:tc>
        <w:tc>
          <w:tcPr>
            <w:tcW w:w="578" w:type="dxa"/>
            <w:tcBorders>
              <w:top w:val="single" w:sz="4" w:space="0" w:color="808285"/>
              <w:left w:val="single" w:sz="4" w:space="0" w:color="808285"/>
              <w:bottom w:val="single" w:sz="4" w:space="0" w:color="808285"/>
              <w:right w:val="single" w:sz="4" w:space="0" w:color="808285"/>
            </w:tcBorders>
          </w:tcPr>
          <w:p w14:paraId="749B8A85" w14:textId="77777777" w:rsidR="00797036" w:rsidRPr="002A3314" w:rsidRDefault="00797036" w:rsidP="009A10D1">
            <w:pPr>
              <w:spacing w:before="60" w:after="60" w:line="240" w:lineRule="auto"/>
              <w:jc w:val="center"/>
              <w:rPr>
                <w:rFonts w:ascii="Fira Sans Light" w:hAnsi="Fira Sans Light"/>
                <w:b/>
                <w:bCs/>
                <w:sz w:val="20"/>
                <w:szCs w:val="20"/>
              </w:rPr>
            </w:pPr>
            <w:r w:rsidRPr="002A3314">
              <w:rPr>
                <w:rFonts w:ascii="Wingdings" w:eastAsia="Wingdings" w:hAnsi="Wingdings" w:cs="Wingdings"/>
                <w:b/>
                <w:bCs/>
                <w:sz w:val="20"/>
                <w:szCs w:val="20"/>
              </w:rPr>
              <w:t>ü</w:t>
            </w:r>
          </w:p>
        </w:tc>
        <w:tc>
          <w:tcPr>
            <w:tcW w:w="569" w:type="dxa"/>
            <w:tcBorders>
              <w:top w:val="single" w:sz="4" w:space="0" w:color="808285"/>
              <w:left w:val="single" w:sz="4" w:space="0" w:color="808285"/>
              <w:bottom w:val="single" w:sz="4" w:space="0" w:color="808285"/>
              <w:right w:val="single" w:sz="4" w:space="0" w:color="808285"/>
            </w:tcBorders>
          </w:tcPr>
          <w:p w14:paraId="0E1E0356" w14:textId="77777777" w:rsidR="00797036" w:rsidRPr="002A3314" w:rsidRDefault="00797036" w:rsidP="009A10D1">
            <w:pPr>
              <w:spacing w:before="60" w:after="60" w:line="240" w:lineRule="auto"/>
              <w:jc w:val="center"/>
              <w:rPr>
                <w:rFonts w:ascii="Fira Sans Light" w:hAnsi="Fira Sans Light"/>
                <w:b/>
                <w:bCs/>
                <w:sz w:val="20"/>
                <w:szCs w:val="20"/>
              </w:rPr>
            </w:pPr>
            <w:r w:rsidRPr="002A3314">
              <w:rPr>
                <w:rFonts w:ascii="Wingdings" w:eastAsia="Wingdings" w:hAnsi="Wingdings" w:cs="Wingdings"/>
                <w:b/>
                <w:bCs/>
                <w:sz w:val="20"/>
                <w:szCs w:val="20"/>
              </w:rPr>
              <w:t>ü</w:t>
            </w:r>
          </w:p>
        </w:tc>
        <w:tc>
          <w:tcPr>
            <w:tcW w:w="576" w:type="dxa"/>
            <w:tcBorders>
              <w:top w:val="single" w:sz="4" w:space="0" w:color="808285"/>
              <w:left w:val="single" w:sz="4" w:space="0" w:color="808285"/>
              <w:bottom w:val="single" w:sz="4" w:space="0" w:color="808285"/>
              <w:right w:val="single" w:sz="4" w:space="0" w:color="808285"/>
            </w:tcBorders>
          </w:tcPr>
          <w:p w14:paraId="3072A6D3" w14:textId="77777777" w:rsidR="00797036" w:rsidRPr="002A3314" w:rsidRDefault="00797036" w:rsidP="009A10D1">
            <w:pPr>
              <w:spacing w:before="60" w:after="60" w:line="240" w:lineRule="auto"/>
              <w:jc w:val="center"/>
              <w:rPr>
                <w:rFonts w:ascii="Fira Sans Light" w:hAnsi="Fira Sans Light"/>
                <w:b/>
                <w:bCs/>
                <w:sz w:val="20"/>
                <w:szCs w:val="20"/>
              </w:rPr>
            </w:pPr>
            <w:r w:rsidRPr="002A3314">
              <w:rPr>
                <w:rFonts w:ascii="Wingdings" w:eastAsia="Wingdings" w:hAnsi="Wingdings" w:cs="Wingdings"/>
                <w:b/>
                <w:bCs/>
                <w:sz w:val="20"/>
                <w:szCs w:val="20"/>
              </w:rPr>
              <w:t>ü</w:t>
            </w:r>
          </w:p>
        </w:tc>
      </w:tr>
    </w:tbl>
    <w:p w14:paraId="33D00B99" w14:textId="77777777" w:rsidR="00D767FE" w:rsidRPr="00F912E3" w:rsidRDefault="00D767FE" w:rsidP="00D767FE">
      <w:pPr>
        <w:pStyle w:val="NoSpacing"/>
      </w:pPr>
    </w:p>
    <w:p w14:paraId="329FBE2C" w14:textId="55A5C954" w:rsidR="4B7944D3" w:rsidRDefault="4B7944D3" w:rsidP="4B7944D3">
      <w:pPr>
        <w:pStyle w:val="NoSpacing"/>
      </w:pPr>
    </w:p>
    <w:p w14:paraId="299E57F8" w14:textId="5A9CF04E" w:rsidR="4B7944D3" w:rsidRDefault="4B7944D3" w:rsidP="4B7944D3">
      <w:pPr>
        <w:pStyle w:val="NoSpacing"/>
      </w:pPr>
    </w:p>
    <w:p w14:paraId="501EA185" w14:textId="257D31EB" w:rsidR="4B7944D3" w:rsidRDefault="4B7944D3" w:rsidP="4B7944D3">
      <w:pPr>
        <w:pStyle w:val="NoSpacing"/>
      </w:pPr>
    </w:p>
    <w:p w14:paraId="3DA23B13" w14:textId="0AEDC565" w:rsidR="4B7944D3" w:rsidRDefault="4B7944D3" w:rsidP="4B7944D3">
      <w:pPr>
        <w:pStyle w:val="NoSpacing"/>
      </w:pPr>
    </w:p>
    <w:p w14:paraId="4773DB93" w14:textId="68EE3093" w:rsidR="4B7944D3" w:rsidRDefault="4B7944D3" w:rsidP="4B7944D3">
      <w:pPr>
        <w:pStyle w:val="NoSpacing"/>
      </w:pPr>
    </w:p>
    <w:p w14:paraId="3484F42B" w14:textId="1DC22750" w:rsidR="4B7944D3" w:rsidRDefault="4B7944D3" w:rsidP="4B7944D3">
      <w:pPr>
        <w:pStyle w:val="NoSpacing"/>
      </w:pPr>
    </w:p>
    <w:p w14:paraId="7CD1AFF6" w14:textId="400EAEC9" w:rsidR="4B7944D3" w:rsidRDefault="4B7944D3" w:rsidP="4B7944D3">
      <w:pPr>
        <w:pStyle w:val="NoSpacing"/>
      </w:pPr>
    </w:p>
    <w:p w14:paraId="54199135" w14:textId="30D0B047" w:rsidR="4B7944D3" w:rsidRDefault="4B7944D3" w:rsidP="4B7944D3">
      <w:pPr>
        <w:pStyle w:val="NoSpacing"/>
      </w:pPr>
    </w:p>
    <w:p w14:paraId="6F30FB5F" w14:textId="44BC31E4" w:rsidR="4B7944D3" w:rsidRDefault="4B7944D3" w:rsidP="4B7944D3">
      <w:pPr>
        <w:pStyle w:val="NoSpacing"/>
      </w:pPr>
    </w:p>
    <w:p w14:paraId="0192A53F" w14:textId="369D3ABA" w:rsidR="4B7944D3" w:rsidRDefault="4B7944D3" w:rsidP="4B7944D3">
      <w:pPr>
        <w:pStyle w:val="NoSpacing"/>
      </w:pPr>
    </w:p>
    <w:sectPr w:rsidR="4B7944D3" w:rsidSect="001C445A">
      <w:footerReference w:type="default" r:id="rId11"/>
      <w:pgSz w:w="11906" w:h="16838"/>
      <w:pgMar w:top="104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F3106" w14:textId="77777777" w:rsidR="0036701A" w:rsidRDefault="0036701A">
      <w:r>
        <w:separator/>
      </w:r>
    </w:p>
  </w:endnote>
  <w:endnote w:type="continuationSeparator" w:id="0">
    <w:p w14:paraId="4CA475BA" w14:textId="77777777" w:rsidR="0036701A" w:rsidRDefault="00367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F143" w14:textId="3B399F1D" w:rsidR="005F1C8D" w:rsidRPr="001C445A" w:rsidRDefault="005F1C8D" w:rsidP="00094206">
    <w:pPr>
      <w:pStyle w:val="Footer"/>
      <w:spacing w:after="0" w:line="240" w:lineRule="auto"/>
      <w:jc w:val="center"/>
      <w:rPr>
        <w:rFonts w:ascii="Fira Sans Light" w:hAnsi="Fira Sans Light"/>
        <w:i/>
        <w:color w:val="808080" w:themeColor="background1" w:themeShade="80"/>
        <w:sz w:val="16"/>
        <w:szCs w:val="20"/>
      </w:rPr>
    </w:pPr>
  </w:p>
  <w:tbl>
    <w:tblPr>
      <w:tblStyle w:val="TableGrid"/>
      <w:tblW w:w="0" w:type="auto"/>
      <w:tblBorders>
        <w:top w:val="none" w:sz="0" w:space="0" w:color="auto"/>
        <w:left w:val="none" w:sz="0" w:space="0" w:color="auto"/>
        <w:bottom w:val="single" w:sz="4" w:space="0" w:color="808285"/>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326966" w:rsidRPr="00326966" w14:paraId="2C6DDF10" w14:textId="77777777" w:rsidTr="00A50018">
      <w:trPr>
        <w:trHeight w:val="280"/>
      </w:trPr>
      <w:tc>
        <w:tcPr>
          <w:tcW w:w="3005" w:type="dxa"/>
        </w:tcPr>
        <w:p w14:paraId="63808F80" w14:textId="2B75B1AD" w:rsidR="00326966" w:rsidRPr="00326966" w:rsidRDefault="008125CF" w:rsidP="00D8021F">
          <w:pPr>
            <w:pStyle w:val="Footer"/>
            <w:spacing w:after="0" w:line="240" w:lineRule="auto"/>
            <w:rPr>
              <w:rFonts w:ascii="Fira Sans Light" w:hAnsi="Fira Sans Light"/>
              <w:b/>
              <w:bCs/>
              <w:iCs/>
              <w:color w:val="808080" w:themeColor="background1" w:themeShade="80"/>
              <w:sz w:val="16"/>
              <w:szCs w:val="20"/>
            </w:rPr>
          </w:pPr>
          <w:r>
            <w:rPr>
              <w:rFonts w:ascii="Fira Sans Light" w:hAnsi="Fira Sans Light"/>
              <w:b/>
              <w:bCs/>
              <w:iCs/>
              <w:color w:val="808080" w:themeColor="background1" w:themeShade="80"/>
              <w:sz w:val="16"/>
              <w:szCs w:val="20"/>
            </w:rPr>
            <w:t>Registered Manager</w:t>
          </w:r>
        </w:p>
      </w:tc>
      <w:tc>
        <w:tcPr>
          <w:tcW w:w="3005" w:type="dxa"/>
        </w:tcPr>
        <w:p w14:paraId="560E206D" w14:textId="0A1C6C2A" w:rsidR="00326966" w:rsidRPr="00326966" w:rsidRDefault="00326966" w:rsidP="00326966">
          <w:pPr>
            <w:pStyle w:val="Footer"/>
            <w:spacing w:after="0" w:line="240" w:lineRule="auto"/>
            <w:jc w:val="center"/>
            <w:rPr>
              <w:rFonts w:ascii="Fira Sans Light" w:hAnsi="Fira Sans Light"/>
              <w:b/>
              <w:bCs/>
              <w:iCs/>
              <w:color w:val="808080" w:themeColor="background1" w:themeShade="80"/>
              <w:sz w:val="16"/>
              <w:szCs w:val="20"/>
            </w:rPr>
          </w:pPr>
          <w:r w:rsidRPr="00326966">
            <w:rPr>
              <w:rFonts w:ascii="Fira Sans Light" w:hAnsi="Fira Sans Light"/>
              <w:b/>
              <w:bCs/>
              <w:iCs/>
              <w:color w:val="808080" w:themeColor="background1" w:themeShade="80"/>
              <w:sz w:val="16"/>
              <w:szCs w:val="20"/>
            </w:rPr>
            <w:t xml:space="preserve">Page </w:t>
          </w:r>
          <w:r w:rsidRPr="00326966">
            <w:rPr>
              <w:rFonts w:ascii="Fira Sans Light" w:hAnsi="Fira Sans Light"/>
              <w:b/>
              <w:bCs/>
              <w:iCs/>
              <w:color w:val="808080" w:themeColor="background1" w:themeShade="80"/>
              <w:sz w:val="16"/>
              <w:szCs w:val="20"/>
            </w:rPr>
            <w:fldChar w:fldCharType="begin"/>
          </w:r>
          <w:r w:rsidRPr="00326966">
            <w:rPr>
              <w:rFonts w:ascii="Fira Sans Light" w:hAnsi="Fira Sans Light"/>
              <w:b/>
              <w:bCs/>
              <w:iCs/>
              <w:color w:val="808080" w:themeColor="background1" w:themeShade="80"/>
              <w:sz w:val="16"/>
              <w:szCs w:val="20"/>
            </w:rPr>
            <w:instrText xml:space="preserve"> PAGE  \* Arabic  \* MERGEFORMAT </w:instrText>
          </w:r>
          <w:r w:rsidRPr="00326966">
            <w:rPr>
              <w:rFonts w:ascii="Fira Sans Light" w:hAnsi="Fira Sans Light"/>
              <w:b/>
              <w:bCs/>
              <w:iCs/>
              <w:color w:val="808080" w:themeColor="background1" w:themeShade="80"/>
              <w:sz w:val="16"/>
              <w:szCs w:val="20"/>
            </w:rPr>
            <w:fldChar w:fldCharType="separate"/>
          </w:r>
          <w:r w:rsidRPr="00326966">
            <w:rPr>
              <w:rFonts w:ascii="Fira Sans Light" w:hAnsi="Fira Sans Light"/>
              <w:b/>
              <w:bCs/>
              <w:iCs/>
              <w:noProof/>
              <w:color w:val="808080" w:themeColor="background1" w:themeShade="80"/>
              <w:sz w:val="16"/>
              <w:szCs w:val="20"/>
            </w:rPr>
            <w:t>1</w:t>
          </w:r>
          <w:r w:rsidRPr="00326966">
            <w:rPr>
              <w:rFonts w:ascii="Fira Sans Light" w:hAnsi="Fira Sans Light"/>
              <w:b/>
              <w:bCs/>
              <w:iCs/>
              <w:color w:val="808080" w:themeColor="background1" w:themeShade="80"/>
              <w:sz w:val="16"/>
              <w:szCs w:val="20"/>
            </w:rPr>
            <w:fldChar w:fldCharType="end"/>
          </w:r>
          <w:r w:rsidRPr="00326966">
            <w:rPr>
              <w:rFonts w:ascii="Fira Sans Light" w:hAnsi="Fira Sans Light"/>
              <w:b/>
              <w:bCs/>
              <w:iCs/>
              <w:color w:val="808080" w:themeColor="background1" w:themeShade="80"/>
              <w:sz w:val="16"/>
              <w:szCs w:val="20"/>
            </w:rPr>
            <w:t xml:space="preserve"> of </w:t>
          </w:r>
          <w:r w:rsidRPr="00326966">
            <w:rPr>
              <w:rFonts w:ascii="Fira Sans Light" w:hAnsi="Fira Sans Light"/>
              <w:b/>
              <w:bCs/>
              <w:iCs/>
              <w:color w:val="808080" w:themeColor="background1" w:themeShade="80"/>
              <w:sz w:val="16"/>
              <w:szCs w:val="20"/>
            </w:rPr>
            <w:fldChar w:fldCharType="begin"/>
          </w:r>
          <w:r w:rsidRPr="00326966">
            <w:rPr>
              <w:rFonts w:ascii="Fira Sans Light" w:hAnsi="Fira Sans Light"/>
              <w:b/>
              <w:bCs/>
              <w:iCs/>
              <w:color w:val="808080" w:themeColor="background1" w:themeShade="80"/>
              <w:sz w:val="16"/>
              <w:szCs w:val="20"/>
            </w:rPr>
            <w:instrText xml:space="preserve"> NUMPAGES  \* Arabic  \* MERGEFORMAT </w:instrText>
          </w:r>
          <w:r w:rsidRPr="00326966">
            <w:rPr>
              <w:rFonts w:ascii="Fira Sans Light" w:hAnsi="Fira Sans Light"/>
              <w:b/>
              <w:bCs/>
              <w:iCs/>
              <w:color w:val="808080" w:themeColor="background1" w:themeShade="80"/>
              <w:sz w:val="16"/>
              <w:szCs w:val="20"/>
            </w:rPr>
            <w:fldChar w:fldCharType="separate"/>
          </w:r>
          <w:r w:rsidRPr="00326966">
            <w:rPr>
              <w:rFonts w:ascii="Fira Sans Light" w:hAnsi="Fira Sans Light"/>
              <w:b/>
              <w:bCs/>
              <w:iCs/>
              <w:noProof/>
              <w:color w:val="808080" w:themeColor="background1" w:themeShade="80"/>
              <w:sz w:val="16"/>
              <w:szCs w:val="20"/>
            </w:rPr>
            <w:t>2</w:t>
          </w:r>
          <w:r w:rsidRPr="00326966">
            <w:rPr>
              <w:rFonts w:ascii="Fira Sans Light" w:hAnsi="Fira Sans Light"/>
              <w:b/>
              <w:bCs/>
              <w:iCs/>
              <w:color w:val="808080" w:themeColor="background1" w:themeShade="80"/>
              <w:sz w:val="16"/>
              <w:szCs w:val="20"/>
            </w:rPr>
            <w:fldChar w:fldCharType="end"/>
          </w:r>
        </w:p>
      </w:tc>
      <w:tc>
        <w:tcPr>
          <w:tcW w:w="3006" w:type="dxa"/>
        </w:tcPr>
        <w:p w14:paraId="76FEEA42" w14:textId="5D2DF74A" w:rsidR="00326966" w:rsidRPr="00326966" w:rsidRDefault="00326966" w:rsidP="00326966">
          <w:pPr>
            <w:pStyle w:val="Footer"/>
            <w:spacing w:after="0" w:line="240" w:lineRule="auto"/>
            <w:jc w:val="right"/>
            <w:rPr>
              <w:rFonts w:ascii="Fira Sans Light" w:hAnsi="Fira Sans Light"/>
              <w:b/>
              <w:bCs/>
              <w:iCs/>
              <w:color w:val="808080" w:themeColor="background1" w:themeShade="80"/>
              <w:sz w:val="16"/>
              <w:szCs w:val="20"/>
            </w:rPr>
          </w:pPr>
        </w:p>
      </w:tc>
    </w:tr>
  </w:tbl>
  <w:p w14:paraId="527CB018" w14:textId="4774A9A0" w:rsidR="000F3C4F" w:rsidRPr="0089777A" w:rsidRDefault="000F3C4F" w:rsidP="008125CF">
    <w:pPr>
      <w:pStyle w:val="Footer"/>
      <w:spacing w:before="120" w:after="0" w:line="240" w:lineRule="auto"/>
      <w:jc w:val="center"/>
      <w:rPr>
        <w:rFonts w:ascii="Fira Sans Light" w:hAnsi="Fira Sans Light"/>
        <w:i/>
        <w:color w:val="808080" w:themeColor="background1" w:themeShade="8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487BF" w14:textId="77777777" w:rsidR="0036701A" w:rsidRDefault="0036701A">
      <w:r>
        <w:separator/>
      </w:r>
    </w:p>
  </w:footnote>
  <w:footnote w:type="continuationSeparator" w:id="0">
    <w:p w14:paraId="65E7C387" w14:textId="77777777" w:rsidR="0036701A" w:rsidRDefault="003670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7946914"/>
    <w:lvl w:ilvl="0">
      <w:numFmt w:val="decimal"/>
      <w:lvlText w:val="*"/>
      <w:lvlJc w:val="left"/>
    </w:lvl>
  </w:abstractNum>
  <w:abstractNum w:abstractNumId="1" w15:restartNumberingAfterBreak="0">
    <w:nsid w:val="05EE247E"/>
    <w:multiLevelType w:val="hybridMultilevel"/>
    <w:tmpl w:val="5D446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4262E"/>
    <w:multiLevelType w:val="hybridMultilevel"/>
    <w:tmpl w:val="BB54F572"/>
    <w:lvl w:ilvl="0" w:tplc="8D4E4ED2">
      <w:start w:val="2"/>
      <w:numFmt w:val="decimal"/>
      <w:lvlText w:val="1.%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7A742EA"/>
    <w:multiLevelType w:val="multilevel"/>
    <w:tmpl w:val="835CD4C4"/>
    <w:lvl w:ilvl="0">
      <w:start w:val="1"/>
      <w:numFmt w:val="decimal"/>
      <w:lvlText w:val="4.%1"/>
      <w:lvlJc w:val="left"/>
      <w:pPr>
        <w:ind w:left="360" w:hanging="360"/>
      </w:pPr>
      <w:rPr>
        <w:rFonts w:cs="Times New Roman"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AFC0607"/>
    <w:multiLevelType w:val="hybridMultilevel"/>
    <w:tmpl w:val="DEF27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7A274E"/>
    <w:multiLevelType w:val="multilevel"/>
    <w:tmpl w:val="25B4D210"/>
    <w:lvl w:ilvl="0">
      <w:start w:val="1"/>
      <w:numFmt w:val="decimal"/>
      <w:lvlText w:val="%1"/>
      <w:lvlJc w:val="left"/>
      <w:pPr>
        <w:ind w:left="360" w:hanging="360"/>
      </w:pPr>
      <w:rPr>
        <w:rFonts w:cs="Times New Roman" w:hint="default"/>
      </w:rPr>
    </w:lvl>
    <w:lvl w:ilvl="1">
      <w:start w:val="8"/>
      <w:numFmt w:val="decimal"/>
      <w:lvlText w:val="%1.%2"/>
      <w:lvlJc w:val="left"/>
      <w:pPr>
        <w:ind w:left="1798" w:hanging="360"/>
      </w:pPr>
      <w:rPr>
        <w:rFonts w:cs="Times New Roman" w:hint="default"/>
      </w:rPr>
    </w:lvl>
    <w:lvl w:ilvl="2">
      <w:start w:val="1"/>
      <w:numFmt w:val="decimal"/>
      <w:lvlText w:val="%1.%2.%3"/>
      <w:lvlJc w:val="left"/>
      <w:pPr>
        <w:ind w:left="3596" w:hanging="720"/>
      </w:pPr>
      <w:rPr>
        <w:rFonts w:cs="Times New Roman" w:hint="default"/>
      </w:rPr>
    </w:lvl>
    <w:lvl w:ilvl="3">
      <w:start w:val="1"/>
      <w:numFmt w:val="decimal"/>
      <w:lvlText w:val="%1.%2.%3.%4"/>
      <w:lvlJc w:val="left"/>
      <w:pPr>
        <w:ind w:left="5034" w:hanging="720"/>
      </w:pPr>
      <w:rPr>
        <w:rFonts w:cs="Times New Roman" w:hint="default"/>
      </w:rPr>
    </w:lvl>
    <w:lvl w:ilvl="4">
      <w:start w:val="1"/>
      <w:numFmt w:val="decimal"/>
      <w:lvlText w:val="%1.%2.%3.%4.%5"/>
      <w:lvlJc w:val="left"/>
      <w:pPr>
        <w:ind w:left="6832" w:hanging="1080"/>
      </w:pPr>
      <w:rPr>
        <w:rFonts w:cs="Times New Roman" w:hint="default"/>
      </w:rPr>
    </w:lvl>
    <w:lvl w:ilvl="5">
      <w:start w:val="1"/>
      <w:numFmt w:val="decimal"/>
      <w:lvlText w:val="%1.%2.%3.%4.%5.%6"/>
      <w:lvlJc w:val="left"/>
      <w:pPr>
        <w:ind w:left="8270" w:hanging="1080"/>
      </w:pPr>
      <w:rPr>
        <w:rFonts w:cs="Times New Roman" w:hint="default"/>
      </w:rPr>
    </w:lvl>
    <w:lvl w:ilvl="6">
      <w:start w:val="1"/>
      <w:numFmt w:val="decimal"/>
      <w:lvlText w:val="%1.%2.%3.%4.%5.%6.%7"/>
      <w:lvlJc w:val="left"/>
      <w:pPr>
        <w:ind w:left="10068" w:hanging="1440"/>
      </w:pPr>
      <w:rPr>
        <w:rFonts w:cs="Times New Roman" w:hint="default"/>
      </w:rPr>
    </w:lvl>
    <w:lvl w:ilvl="7">
      <w:start w:val="1"/>
      <w:numFmt w:val="decimal"/>
      <w:lvlText w:val="%1.%2.%3.%4.%5.%6.%7.%8"/>
      <w:lvlJc w:val="left"/>
      <w:pPr>
        <w:ind w:left="11506" w:hanging="1440"/>
      </w:pPr>
      <w:rPr>
        <w:rFonts w:cs="Times New Roman" w:hint="default"/>
      </w:rPr>
    </w:lvl>
    <w:lvl w:ilvl="8">
      <w:start w:val="1"/>
      <w:numFmt w:val="decimal"/>
      <w:lvlText w:val="%1.%2.%3.%4.%5.%6.%7.%8.%9"/>
      <w:lvlJc w:val="left"/>
      <w:pPr>
        <w:ind w:left="12944" w:hanging="1440"/>
      </w:pPr>
      <w:rPr>
        <w:rFonts w:cs="Times New Roman" w:hint="default"/>
      </w:rPr>
    </w:lvl>
  </w:abstractNum>
  <w:abstractNum w:abstractNumId="6" w15:restartNumberingAfterBreak="0">
    <w:nsid w:val="120D4259"/>
    <w:multiLevelType w:val="hybridMultilevel"/>
    <w:tmpl w:val="2B5E18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4A9582E"/>
    <w:multiLevelType w:val="hybridMultilevel"/>
    <w:tmpl w:val="D9F08664"/>
    <w:lvl w:ilvl="0" w:tplc="0809000F">
      <w:start w:val="1"/>
      <w:numFmt w:val="decimal"/>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8" w15:restartNumberingAfterBreak="0">
    <w:nsid w:val="15587E6B"/>
    <w:multiLevelType w:val="hybridMultilevel"/>
    <w:tmpl w:val="B8620C1E"/>
    <w:lvl w:ilvl="0" w:tplc="295287A2">
      <w:start w:val="2"/>
      <w:numFmt w:val="decimal"/>
      <w:lvlText w:val="2.%1"/>
      <w:lvlJc w:val="left"/>
      <w:pPr>
        <w:ind w:left="360" w:hanging="360"/>
      </w:pPr>
      <w:rPr>
        <w:rFonts w:cs="Times New Roman" w:hint="default"/>
        <w:color w:val="auto"/>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18FC2484"/>
    <w:multiLevelType w:val="singleLevel"/>
    <w:tmpl w:val="45CAA814"/>
    <w:lvl w:ilvl="0">
      <w:start w:val="1"/>
      <w:numFmt w:val="none"/>
      <w:lvlText w:val=""/>
      <w:legacy w:legacy="1" w:legacySpace="120" w:legacyIndent="360"/>
      <w:lvlJc w:val="left"/>
      <w:pPr>
        <w:ind w:left="394" w:hanging="360"/>
      </w:pPr>
      <w:rPr>
        <w:rFonts w:ascii="Symbol" w:hAnsi="Symbol" w:cs="Times New Roman" w:hint="default"/>
      </w:rPr>
    </w:lvl>
  </w:abstractNum>
  <w:abstractNum w:abstractNumId="10" w15:restartNumberingAfterBreak="0">
    <w:nsid w:val="1AF4301F"/>
    <w:multiLevelType w:val="hybridMultilevel"/>
    <w:tmpl w:val="8482F69E"/>
    <w:lvl w:ilvl="0" w:tplc="B8B69C14">
      <w:start w:val="1"/>
      <w:numFmt w:val="decimal"/>
      <w:lvlText w:val="5.%1"/>
      <w:lvlJc w:val="left"/>
      <w:pPr>
        <w:ind w:left="360" w:hanging="360"/>
      </w:pPr>
      <w:rPr>
        <w:rFonts w:cs="Times New Roman" w:hint="default"/>
        <w:color w:val="auto"/>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15:restartNumberingAfterBreak="0">
    <w:nsid w:val="1C284E3E"/>
    <w:multiLevelType w:val="hybridMultilevel"/>
    <w:tmpl w:val="E9E0D774"/>
    <w:lvl w:ilvl="0" w:tplc="142E6B90">
      <w:start w:val="1"/>
      <w:numFmt w:val="decimal"/>
      <w:lvlText w:val="4.%1"/>
      <w:lvlJc w:val="left"/>
      <w:pPr>
        <w:ind w:left="36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1C4C3560"/>
    <w:multiLevelType w:val="hybridMultilevel"/>
    <w:tmpl w:val="C64E5710"/>
    <w:lvl w:ilvl="0" w:tplc="B8B69C14">
      <w:start w:val="1"/>
      <w:numFmt w:val="decimal"/>
      <w:lvlText w:val="5.%1"/>
      <w:lvlJc w:val="left"/>
      <w:pPr>
        <w:ind w:left="720" w:hanging="360"/>
      </w:pPr>
      <w:rPr>
        <w:rFonts w:cs="Times New Roman" w:hint="default"/>
        <w:color w:val="auto"/>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2183522B"/>
    <w:multiLevelType w:val="multilevel"/>
    <w:tmpl w:val="9744B8DA"/>
    <w:lvl w:ilvl="0">
      <w:start w:val="1"/>
      <w:numFmt w:val="decimal"/>
      <w:lvlText w:val="5.%1"/>
      <w:lvlJc w:val="left"/>
      <w:pPr>
        <w:ind w:left="360" w:hanging="360"/>
      </w:pPr>
      <w:rPr>
        <w:rFonts w:cs="Times New Roman"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21AA29EE"/>
    <w:multiLevelType w:val="multilevel"/>
    <w:tmpl w:val="1EAAEAD2"/>
    <w:lvl w:ilvl="0">
      <w:start w:val="2"/>
      <w:numFmt w:val="none"/>
      <w:lvlText w:val="3.1"/>
      <w:lvlJc w:val="left"/>
      <w:pPr>
        <w:ind w:left="360" w:hanging="360"/>
      </w:pPr>
      <w:rPr>
        <w:rFonts w:cs="Times New Roman" w:hint="default"/>
        <w:color w:val="auto"/>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5" w15:restartNumberingAfterBreak="0">
    <w:nsid w:val="23B93ABB"/>
    <w:multiLevelType w:val="hybridMultilevel"/>
    <w:tmpl w:val="76424118"/>
    <w:lvl w:ilvl="0" w:tplc="961ACF18">
      <w:start w:val="2"/>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6" w15:restartNumberingAfterBreak="0">
    <w:nsid w:val="24A87100"/>
    <w:multiLevelType w:val="multilevel"/>
    <w:tmpl w:val="BE740386"/>
    <w:lvl w:ilvl="0">
      <w:start w:val="1"/>
      <w:numFmt w:val="decimal"/>
      <w:lvlText w:val="%1."/>
      <w:lvlJc w:val="left"/>
      <w:pPr>
        <w:ind w:left="720" w:hanging="360"/>
      </w:pPr>
      <w:rPr>
        <w:rFonts w:cs="Times New Roman"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7" w15:restartNumberingAfterBreak="0">
    <w:nsid w:val="2E8D028B"/>
    <w:multiLevelType w:val="hybridMultilevel"/>
    <w:tmpl w:val="4C52698C"/>
    <w:lvl w:ilvl="0" w:tplc="28268ADA">
      <w:start w:val="4"/>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8" w15:restartNumberingAfterBreak="0">
    <w:nsid w:val="2ED15407"/>
    <w:multiLevelType w:val="hybridMultilevel"/>
    <w:tmpl w:val="C58E7C88"/>
    <w:lvl w:ilvl="0" w:tplc="8D4E4ED2">
      <w:start w:val="2"/>
      <w:numFmt w:val="decimal"/>
      <w:lvlText w:val="1.%1"/>
      <w:lvlJc w:val="left"/>
      <w:pPr>
        <w:ind w:left="360" w:hanging="360"/>
      </w:pPr>
      <w:rPr>
        <w:rFonts w:cs="Times New Roman" w:hint="default"/>
        <w:color w:val="auto"/>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9" w15:restartNumberingAfterBreak="0">
    <w:nsid w:val="33B866F2"/>
    <w:multiLevelType w:val="hybridMultilevel"/>
    <w:tmpl w:val="5C129852"/>
    <w:lvl w:ilvl="0" w:tplc="B8B69C14">
      <w:start w:val="1"/>
      <w:numFmt w:val="decimal"/>
      <w:lvlText w:val="5.%1"/>
      <w:lvlJc w:val="left"/>
      <w:pPr>
        <w:ind w:left="720" w:hanging="360"/>
      </w:pPr>
      <w:rPr>
        <w:rFonts w:cs="Times New Roman" w:hint="default"/>
        <w:color w:val="auto"/>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685473A"/>
    <w:multiLevelType w:val="hybridMultilevel"/>
    <w:tmpl w:val="670833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6BFB02A"/>
    <w:multiLevelType w:val="hybridMultilevel"/>
    <w:tmpl w:val="F814D87C"/>
    <w:lvl w:ilvl="0" w:tplc="CC8A4AF2">
      <w:start w:val="1"/>
      <w:numFmt w:val="bullet"/>
      <w:lvlText w:val=""/>
      <w:lvlJc w:val="left"/>
      <w:pPr>
        <w:ind w:left="720" w:hanging="360"/>
      </w:pPr>
      <w:rPr>
        <w:rFonts w:ascii="Symbol" w:hAnsi="Symbol" w:hint="default"/>
      </w:rPr>
    </w:lvl>
    <w:lvl w:ilvl="1" w:tplc="753E2FD2">
      <w:start w:val="1"/>
      <w:numFmt w:val="lowerLetter"/>
      <w:lvlText w:val="%2."/>
      <w:lvlJc w:val="left"/>
      <w:pPr>
        <w:ind w:left="1440" w:hanging="360"/>
      </w:pPr>
    </w:lvl>
    <w:lvl w:ilvl="2" w:tplc="D17AD9F0">
      <w:start w:val="1"/>
      <w:numFmt w:val="lowerRoman"/>
      <w:lvlText w:val="%3."/>
      <w:lvlJc w:val="right"/>
      <w:pPr>
        <w:ind w:left="2160" w:hanging="180"/>
      </w:pPr>
    </w:lvl>
    <w:lvl w:ilvl="3" w:tplc="496E76F2">
      <w:start w:val="1"/>
      <w:numFmt w:val="decimal"/>
      <w:lvlText w:val="%4."/>
      <w:lvlJc w:val="left"/>
      <w:pPr>
        <w:ind w:left="2880" w:hanging="360"/>
      </w:pPr>
    </w:lvl>
    <w:lvl w:ilvl="4" w:tplc="88EAD93A">
      <w:start w:val="1"/>
      <w:numFmt w:val="lowerLetter"/>
      <w:lvlText w:val="%5."/>
      <w:lvlJc w:val="left"/>
      <w:pPr>
        <w:ind w:left="3600" w:hanging="360"/>
      </w:pPr>
    </w:lvl>
    <w:lvl w:ilvl="5" w:tplc="45288DC8">
      <w:start w:val="1"/>
      <w:numFmt w:val="lowerRoman"/>
      <w:lvlText w:val="%6."/>
      <w:lvlJc w:val="right"/>
      <w:pPr>
        <w:ind w:left="4320" w:hanging="180"/>
      </w:pPr>
    </w:lvl>
    <w:lvl w:ilvl="6" w:tplc="C8A4B428">
      <w:start w:val="1"/>
      <w:numFmt w:val="decimal"/>
      <w:lvlText w:val="%7."/>
      <w:lvlJc w:val="left"/>
      <w:pPr>
        <w:ind w:left="5040" w:hanging="360"/>
      </w:pPr>
    </w:lvl>
    <w:lvl w:ilvl="7" w:tplc="1916E232">
      <w:start w:val="1"/>
      <w:numFmt w:val="lowerLetter"/>
      <w:lvlText w:val="%8."/>
      <w:lvlJc w:val="left"/>
      <w:pPr>
        <w:ind w:left="5760" w:hanging="360"/>
      </w:pPr>
    </w:lvl>
    <w:lvl w:ilvl="8" w:tplc="401006DE">
      <w:start w:val="1"/>
      <w:numFmt w:val="lowerRoman"/>
      <w:lvlText w:val="%9."/>
      <w:lvlJc w:val="right"/>
      <w:pPr>
        <w:ind w:left="6480" w:hanging="180"/>
      </w:pPr>
    </w:lvl>
  </w:abstractNum>
  <w:abstractNum w:abstractNumId="22" w15:restartNumberingAfterBreak="0">
    <w:nsid w:val="396647B4"/>
    <w:multiLevelType w:val="multilevel"/>
    <w:tmpl w:val="AFEA18BC"/>
    <w:lvl w:ilvl="0">
      <w:start w:val="1"/>
      <w:numFmt w:val="decimal"/>
      <w:lvlText w:val="3.%1"/>
      <w:lvlJc w:val="left"/>
      <w:pPr>
        <w:ind w:left="1494" w:hanging="360"/>
      </w:pPr>
      <w:rPr>
        <w:rFonts w:cs="Times New Roman" w:hint="default"/>
        <w:color w:val="auto"/>
      </w:rPr>
    </w:lvl>
    <w:lvl w:ilvl="1">
      <w:start w:val="1"/>
      <w:numFmt w:val="decimal"/>
      <w:lvlText w:val="%1.%2."/>
      <w:lvlJc w:val="left"/>
      <w:pPr>
        <w:ind w:left="1926" w:hanging="432"/>
      </w:pPr>
      <w:rPr>
        <w:rFonts w:cs="Times New Roman" w:hint="default"/>
      </w:rPr>
    </w:lvl>
    <w:lvl w:ilvl="2">
      <w:start w:val="1"/>
      <w:numFmt w:val="decimal"/>
      <w:lvlText w:val="%1.%2.%3."/>
      <w:lvlJc w:val="left"/>
      <w:pPr>
        <w:ind w:left="2358" w:hanging="504"/>
      </w:pPr>
      <w:rPr>
        <w:rFonts w:cs="Times New Roman" w:hint="default"/>
      </w:rPr>
    </w:lvl>
    <w:lvl w:ilvl="3">
      <w:start w:val="1"/>
      <w:numFmt w:val="decimal"/>
      <w:lvlText w:val="%1.%2.%3.%4."/>
      <w:lvlJc w:val="left"/>
      <w:pPr>
        <w:ind w:left="2862" w:hanging="648"/>
      </w:pPr>
      <w:rPr>
        <w:rFonts w:cs="Times New Roman" w:hint="default"/>
      </w:rPr>
    </w:lvl>
    <w:lvl w:ilvl="4">
      <w:start w:val="1"/>
      <w:numFmt w:val="decimal"/>
      <w:lvlText w:val="%1.%2.%3.%4.%5."/>
      <w:lvlJc w:val="left"/>
      <w:pPr>
        <w:ind w:left="3366" w:hanging="792"/>
      </w:pPr>
      <w:rPr>
        <w:rFonts w:cs="Times New Roman" w:hint="default"/>
      </w:rPr>
    </w:lvl>
    <w:lvl w:ilvl="5">
      <w:start w:val="1"/>
      <w:numFmt w:val="decimal"/>
      <w:lvlText w:val="%1.%2.%3.%4.%5.%6."/>
      <w:lvlJc w:val="left"/>
      <w:pPr>
        <w:ind w:left="3870" w:hanging="936"/>
      </w:pPr>
      <w:rPr>
        <w:rFonts w:cs="Times New Roman" w:hint="default"/>
      </w:rPr>
    </w:lvl>
    <w:lvl w:ilvl="6">
      <w:start w:val="1"/>
      <w:numFmt w:val="decimal"/>
      <w:lvlText w:val="%1.%2.%3.%4.%5.%6.%7."/>
      <w:lvlJc w:val="left"/>
      <w:pPr>
        <w:ind w:left="4374" w:hanging="1080"/>
      </w:pPr>
      <w:rPr>
        <w:rFonts w:cs="Times New Roman" w:hint="default"/>
      </w:rPr>
    </w:lvl>
    <w:lvl w:ilvl="7">
      <w:start w:val="1"/>
      <w:numFmt w:val="decimal"/>
      <w:lvlText w:val="%1.%2.%3.%4.%5.%6.%7.%8."/>
      <w:lvlJc w:val="left"/>
      <w:pPr>
        <w:ind w:left="4878" w:hanging="1224"/>
      </w:pPr>
      <w:rPr>
        <w:rFonts w:cs="Times New Roman" w:hint="default"/>
      </w:rPr>
    </w:lvl>
    <w:lvl w:ilvl="8">
      <w:start w:val="1"/>
      <w:numFmt w:val="decimal"/>
      <w:lvlText w:val="%1.%2.%3.%4.%5.%6.%7.%8.%9."/>
      <w:lvlJc w:val="left"/>
      <w:pPr>
        <w:ind w:left="5454" w:hanging="1440"/>
      </w:pPr>
      <w:rPr>
        <w:rFonts w:cs="Times New Roman" w:hint="default"/>
      </w:rPr>
    </w:lvl>
  </w:abstractNum>
  <w:abstractNum w:abstractNumId="23" w15:restartNumberingAfterBreak="0">
    <w:nsid w:val="3DB62E42"/>
    <w:multiLevelType w:val="hybridMultilevel"/>
    <w:tmpl w:val="D1762D5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4" w15:restartNumberingAfterBreak="0">
    <w:nsid w:val="3ECC6975"/>
    <w:multiLevelType w:val="multilevel"/>
    <w:tmpl w:val="08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3EE80F5D"/>
    <w:multiLevelType w:val="hybridMultilevel"/>
    <w:tmpl w:val="844A7B60"/>
    <w:lvl w:ilvl="0" w:tplc="57A60FC0">
      <w:start w:val="1"/>
      <w:numFmt w:val="decimal"/>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26" w15:restartNumberingAfterBreak="0">
    <w:nsid w:val="452E3AF9"/>
    <w:multiLevelType w:val="hybridMultilevel"/>
    <w:tmpl w:val="4DEE01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48650A36"/>
    <w:multiLevelType w:val="multilevel"/>
    <w:tmpl w:val="07D83FB8"/>
    <w:lvl w:ilvl="0">
      <w:start w:val="2"/>
      <w:numFmt w:val="decimal"/>
      <w:lvlText w:val="2.%1"/>
      <w:lvlJc w:val="left"/>
      <w:pPr>
        <w:ind w:left="360" w:hanging="360"/>
      </w:pPr>
      <w:rPr>
        <w:rFonts w:cs="Times New Roman"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5046574E"/>
    <w:multiLevelType w:val="hybridMultilevel"/>
    <w:tmpl w:val="1988F008"/>
    <w:lvl w:ilvl="0" w:tplc="B8B69C14">
      <w:start w:val="1"/>
      <w:numFmt w:val="decimal"/>
      <w:lvlText w:val="5.%1"/>
      <w:lvlJc w:val="left"/>
      <w:pPr>
        <w:ind w:left="360" w:hanging="360"/>
      </w:pPr>
      <w:rPr>
        <w:rFonts w:cs="Times New Roman" w:hint="default"/>
        <w:color w:val="auto"/>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9" w15:restartNumberingAfterBreak="0">
    <w:nsid w:val="50F62BDD"/>
    <w:multiLevelType w:val="hybridMultilevel"/>
    <w:tmpl w:val="0BFAF8D0"/>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7A47341"/>
    <w:multiLevelType w:val="hybridMultilevel"/>
    <w:tmpl w:val="24BA4166"/>
    <w:lvl w:ilvl="0" w:tplc="08090001">
      <w:start w:val="1"/>
      <w:numFmt w:val="bullet"/>
      <w:lvlText w:val=""/>
      <w:lvlJc w:val="left"/>
      <w:pPr>
        <w:tabs>
          <w:tab w:val="num" w:pos="394"/>
        </w:tabs>
        <w:ind w:left="39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9E5E44"/>
    <w:multiLevelType w:val="hybridMultilevel"/>
    <w:tmpl w:val="3ACC13E6"/>
    <w:lvl w:ilvl="0" w:tplc="B8B69C14">
      <w:start w:val="1"/>
      <w:numFmt w:val="decimal"/>
      <w:lvlText w:val="5.%1"/>
      <w:lvlJc w:val="left"/>
      <w:pPr>
        <w:ind w:left="720" w:hanging="360"/>
      </w:pPr>
      <w:rPr>
        <w:rFonts w:cs="Times New Roman" w:hint="default"/>
        <w:color w:val="auto"/>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5EE25DFE"/>
    <w:multiLevelType w:val="singleLevel"/>
    <w:tmpl w:val="45CAA814"/>
    <w:lvl w:ilvl="0">
      <w:start w:val="1"/>
      <w:numFmt w:val="none"/>
      <w:lvlText w:val=""/>
      <w:legacy w:legacy="1" w:legacySpace="120" w:legacyIndent="360"/>
      <w:lvlJc w:val="left"/>
      <w:pPr>
        <w:ind w:left="394" w:hanging="360"/>
      </w:pPr>
      <w:rPr>
        <w:rFonts w:ascii="Symbol" w:hAnsi="Symbol" w:cs="Times New Roman" w:hint="default"/>
      </w:rPr>
    </w:lvl>
  </w:abstractNum>
  <w:abstractNum w:abstractNumId="33" w15:restartNumberingAfterBreak="0">
    <w:nsid w:val="638A6E6E"/>
    <w:multiLevelType w:val="hybridMultilevel"/>
    <w:tmpl w:val="670833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65354CC"/>
    <w:multiLevelType w:val="hybridMultilevel"/>
    <w:tmpl w:val="85A0DE1A"/>
    <w:lvl w:ilvl="0" w:tplc="08090001">
      <w:start w:val="1"/>
      <w:numFmt w:val="bullet"/>
      <w:lvlText w:val=""/>
      <w:lvlJc w:val="left"/>
      <w:pPr>
        <w:tabs>
          <w:tab w:val="num" w:pos="394"/>
        </w:tabs>
        <w:ind w:left="39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5478F5"/>
    <w:multiLevelType w:val="hybridMultilevel"/>
    <w:tmpl w:val="64C8ABD0"/>
    <w:lvl w:ilvl="0" w:tplc="295287A2">
      <w:start w:val="2"/>
      <w:numFmt w:val="decimal"/>
      <w:lvlText w:val="2.%1"/>
      <w:lvlJc w:val="left"/>
      <w:pPr>
        <w:ind w:left="360" w:hanging="360"/>
      </w:pPr>
      <w:rPr>
        <w:rFonts w:cs="Times New Roman" w:hint="default"/>
        <w:color w:val="auto"/>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6" w15:restartNumberingAfterBreak="0">
    <w:nsid w:val="67D4767F"/>
    <w:multiLevelType w:val="hybridMultilevel"/>
    <w:tmpl w:val="7C3EBDC6"/>
    <w:lvl w:ilvl="0" w:tplc="F68600D0">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13B2AC6"/>
    <w:multiLevelType w:val="hybridMultilevel"/>
    <w:tmpl w:val="70ACD320"/>
    <w:lvl w:ilvl="0" w:tplc="08090001">
      <w:start w:val="1"/>
      <w:numFmt w:val="bullet"/>
      <w:lvlText w:val=""/>
      <w:lvlJc w:val="left"/>
      <w:pPr>
        <w:tabs>
          <w:tab w:val="num" w:pos="394"/>
        </w:tabs>
        <w:ind w:left="39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7E1771"/>
    <w:multiLevelType w:val="hybridMultilevel"/>
    <w:tmpl w:val="F61C4D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2F749F4"/>
    <w:multiLevelType w:val="hybridMultilevel"/>
    <w:tmpl w:val="CB0049F4"/>
    <w:lvl w:ilvl="0" w:tplc="08090001">
      <w:start w:val="1"/>
      <w:numFmt w:val="bullet"/>
      <w:lvlText w:val=""/>
      <w:lvlJc w:val="left"/>
      <w:pPr>
        <w:tabs>
          <w:tab w:val="num" w:pos="394"/>
        </w:tabs>
        <w:ind w:left="394" w:hanging="360"/>
      </w:pPr>
      <w:rPr>
        <w:rFonts w:ascii="Symbol" w:hAnsi="Symbol" w:hint="default"/>
      </w:rPr>
    </w:lvl>
    <w:lvl w:ilvl="1" w:tplc="08090003" w:tentative="1">
      <w:start w:val="1"/>
      <w:numFmt w:val="bullet"/>
      <w:lvlText w:val="o"/>
      <w:lvlJc w:val="left"/>
      <w:pPr>
        <w:tabs>
          <w:tab w:val="num" w:pos="1114"/>
        </w:tabs>
        <w:ind w:left="1114" w:hanging="360"/>
      </w:pPr>
      <w:rPr>
        <w:rFonts w:ascii="Courier New" w:hAnsi="Courier New" w:hint="default"/>
      </w:rPr>
    </w:lvl>
    <w:lvl w:ilvl="2" w:tplc="08090005" w:tentative="1">
      <w:start w:val="1"/>
      <w:numFmt w:val="bullet"/>
      <w:lvlText w:val=""/>
      <w:lvlJc w:val="left"/>
      <w:pPr>
        <w:tabs>
          <w:tab w:val="num" w:pos="1834"/>
        </w:tabs>
        <w:ind w:left="1834" w:hanging="360"/>
      </w:pPr>
      <w:rPr>
        <w:rFonts w:ascii="Wingdings" w:hAnsi="Wingdings" w:hint="default"/>
      </w:rPr>
    </w:lvl>
    <w:lvl w:ilvl="3" w:tplc="08090001" w:tentative="1">
      <w:start w:val="1"/>
      <w:numFmt w:val="bullet"/>
      <w:lvlText w:val=""/>
      <w:lvlJc w:val="left"/>
      <w:pPr>
        <w:tabs>
          <w:tab w:val="num" w:pos="2554"/>
        </w:tabs>
        <w:ind w:left="2554" w:hanging="360"/>
      </w:pPr>
      <w:rPr>
        <w:rFonts w:ascii="Symbol" w:hAnsi="Symbol" w:hint="default"/>
      </w:rPr>
    </w:lvl>
    <w:lvl w:ilvl="4" w:tplc="08090003" w:tentative="1">
      <w:start w:val="1"/>
      <w:numFmt w:val="bullet"/>
      <w:lvlText w:val="o"/>
      <w:lvlJc w:val="left"/>
      <w:pPr>
        <w:tabs>
          <w:tab w:val="num" w:pos="3274"/>
        </w:tabs>
        <w:ind w:left="3274" w:hanging="360"/>
      </w:pPr>
      <w:rPr>
        <w:rFonts w:ascii="Courier New" w:hAnsi="Courier New" w:hint="default"/>
      </w:rPr>
    </w:lvl>
    <w:lvl w:ilvl="5" w:tplc="08090005" w:tentative="1">
      <w:start w:val="1"/>
      <w:numFmt w:val="bullet"/>
      <w:lvlText w:val=""/>
      <w:lvlJc w:val="left"/>
      <w:pPr>
        <w:tabs>
          <w:tab w:val="num" w:pos="3994"/>
        </w:tabs>
        <w:ind w:left="3994" w:hanging="360"/>
      </w:pPr>
      <w:rPr>
        <w:rFonts w:ascii="Wingdings" w:hAnsi="Wingdings" w:hint="default"/>
      </w:rPr>
    </w:lvl>
    <w:lvl w:ilvl="6" w:tplc="08090001" w:tentative="1">
      <w:start w:val="1"/>
      <w:numFmt w:val="bullet"/>
      <w:lvlText w:val=""/>
      <w:lvlJc w:val="left"/>
      <w:pPr>
        <w:tabs>
          <w:tab w:val="num" w:pos="4714"/>
        </w:tabs>
        <w:ind w:left="4714" w:hanging="360"/>
      </w:pPr>
      <w:rPr>
        <w:rFonts w:ascii="Symbol" w:hAnsi="Symbol" w:hint="default"/>
      </w:rPr>
    </w:lvl>
    <w:lvl w:ilvl="7" w:tplc="08090003" w:tentative="1">
      <w:start w:val="1"/>
      <w:numFmt w:val="bullet"/>
      <w:lvlText w:val="o"/>
      <w:lvlJc w:val="left"/>
      <w:pPr>
        <w:tabs>
          <w:tab w:val="num" w:pos="5434"/>
        </w:tabs>
        <w:ind w:left="5434" w:hanging="360"/>
      </w:pPr>
      <w:rPr>
        <w:rFonts w:ascii="Courier New" w:hAnsi="Courier New" w:hint="default"/>
      </w:rPr>
    </w:lvl>
    <w:lvl w:ilvl="8" w:tplc="08090005" w:tentative="1">
      <w:start w:val="1"/>
      <w:numFmt w:val="bullet"/>
      <w:lvlText w:val=""/>
      <w:lvlJc w:val="left"/>
      <w:pPr>
        <w:tabs>
          <w:tab w:val="num" w:pos="6154"/>
        </w:tabs>
        <w:ind w:left="6154" w:hanging="360"/>
      </w:pPr>
      <w:rPr>
        <w:rFonts w:ascii="Wingdings" w:hAnsi="Wingdings" w:hint="default"/>
      </w:rPr>
    </w:lvl>
  </w:abstractNum>
  <w:abstractNum w:abstractNumId="40" w15:restartNumberingAfterBreak="0">
    <w:nsid w:val="740230F6"/>
    <w:multiLevelType w:val="multilevel"/>
    <w:tmpl w:val="59F0B59A"/>
    <w:lvl w:ilvl="0">
      <w:start w:val="1"/>
      <w:numFmt w:val="decimal"/>
      <w:lvlText w:val="1.%1"/>
      <w:lvlJc w:val="left"/>
      <w:pPr>
        <w:ind w:left="360" w:hanging="360"/>
      </w:pPr>
      <w:rPr>
        <w:rFonts w:cs="Times New Roman"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753A05A5"/>
    <w:multiLevelType w:val="multilevel"/>
    <w:tmpl w:val="9A96D95A"/>
    <w:lvl w:ilvl="0">
      <w:start w:val="1"/>
      <w:numFmt w:val="decimal"/>
      <w:lvlText w:val="1.%1"/>
      <w:lvlJc w:val="left"/>
      <w:pPr>
        <w:ind w:left="360" w:hanging="360"/>
      </w:pPr>
      <w:rPr>
        <w:rFonts w:cs="Times New Roman"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7A3347E7"/>
    <w:multiLevelType w:val="multilevel"/>
    <w:tmpl w:val="F1CA9A88"/>
    <w:lvl w:ilvl="0">
      <w:start w:val="1"/>
      <w:numFmt w:val="decimal"/>
      <w:pStyle w:val="Heading1"/>
      <w:lvlText w:val="Competency %1:"/>
      <w:lvlJc w:val="left"/>
      <w:pPr>
        <w:ind w:left="360" w:hanging="360"/>
      </w:pPr>
      <w:rPr>
        <w:rFonts w:ascii="Fira Sans" w:hAnsi="Fira Sans"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568"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3" w15:restartNumberingAfterBreak="0">
    <w:nsid w:val="7D2F574A"/>
    <w:multiLevelType w:val="multilevel"/>
    <w:tmpl w:val="198EC84E"/>
    <w:lvl w:ilvl="0">
      <w:start w:val="1"/>
      <w:numFmt w:val="decimal"/>
      <w:lvlText w:val="5.%1"/>
      <w:lvlJc w:val="left"/>
      <w:pPr>
        <w:ind w:left="1080" w:hanging="360"/>
      </w:pPr>
      <w:rPr>
        <w:rFonts w:cs="Times New Roman" w:hint="default"/>
        <w:color w:val="auto"/>
      </w:rPr>
    </w:lvl>
    <w:lvl w:ilvl="1">
      <w:start w:val="1"/>
      <w:numFmt w:val="decimal"/>
      <w:isLgl/>
      <w:lvlText w:val="%1.%2"/>
      <w:lvlJc w:val="left"/>
      <w:pPr>
        <w:ind w:left="1288"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160" w:hanging="1440"/>
      </w:pPr>
      <w:rPr>
        <w:rFonts w:cs="Times New Roman" w:hint="default"/>
      </w:rPr>
    </w:lvl>
  </w:abstractNum>
  <w:abstractNum w:abstractNumId="44" w15:restartNumberingAfterBreak="0">
    <w:nsid w:val="7F135180"/>
    <w:multiLevelType w:val="hybridMultilevel"/>
    <w:tmpl w:val="E3FE230A"/>
    <w:lvl w:ilvl="0" w:tplc="E1F2AADA">
      <w:start w:val="3"/>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290479511">
    <w:abstractNumId w:val="21"/>
  </w:num>
  <w:num w:numId="2" w16cid:durableId="1794979327">
    <w:abstractNumId w:val="16"/>
  </w:num>
  <w:num w:numId="3" w16cid:durableId="345906627">
    <w:abstractNumId w:val="36"/>
  </w:num>
  <w:num w:numId="4" w16cid:durableId="12153824">
    <w:abstractNumId w:val="5"/>
  </w:num>
  <w:num w:numId="5" w16cid:durableId="1889798660">
    <w:abstractNumId w:val="1"/>
  </w:num>
  <w:num w:numId="6" w16cid:durableId="1387025033">
    <w:abstractNumId w:val="19"/>
  </w:num>
  <w:num w:numId="7" w16cid:durableId="1753046057">
    <w:abstractNumId w:val="31"/>
  </w:num>
  <w:num w:numId="8" w16cid:durableId="215701702">
    <w:abstractNumId w:val="12"/>
  </w:num>
  <w:num w:numId="9" w16cid:durableId="530919115">
    <w:abstractNumId w:val="43"/>
  </w:num>
  <w:num w:numId="10" w16cid:durableId="1996107935">
    <w:abstractNumId w:val="42"/>
  </w:num>
  <w:num w:numId="11" w16cid:durableId="811412064">
    <w:abstractNumId w:val="24"/>
  </w:num>
  <w:num w:numId="12" w16cid:durableId="1277981784">
    <w:abstractNumId w:val="28"/>
  </w:num>
  <w:num w:numId="13" w16cid:durableId="1432435930">
    <w:abstractNumId w:val="41"/>
  </w:num>
  <w:num w:numId="14" w16cid:durableId="325014859">
    <w:abstractNumId w:val="18"/>
  </w:num>
  <w:num w:numId="15" w16cid:durableId="785082170">
    <w:abstractNumId w:val="15"/>
  </w:num>
  <w:num w:numId="16" w16cid:durableId="1047099272">
    <w:abstractNumId w:val="2"/>
  </w:num>
  <w:num w:numId="17" w16cid:durableId="186254121">
    <w:abstractNumId w:val="8"/>
  </w:num>
  <w:num w:numId="18" w16cid:durableId="875040727">
    <w:abstractNumId w:val="44"/>
  </w:num>
  <w:num w:numId="19" w16cid:durableId="1392460491">
    <w:abstractNumId w:val="17"/>
  </w:num>
  <w:num w:numId="20" w16cid:durableId="447353044">
    <w:abstractNumId w:val="14"/>
  </w:num>
  <w:num w:numId="21" w16cid:durableId="867833774">
    <w:abstractNumId w:val="35"/>
  </w:num>
  <w:num w:numId="22" w16cid:durableId="1144934806">
    <w:abstractNumId w:val="11"/>
  </w:num>
  <w:num w:numId="23" w16cid:durableId="28919068">
    <w:abstractNumId w:val="10"/>
  </w:num>
  <w:num w:numId="24" w16cid:durableId="2110075093">
    <w:abstractNumId w:val="27"/>
  </w:num>
  <w:num w:numId="25" w16cid:durableId="1863129175">
    <w:abstractNumId w:val="22"/>
  </w:num>
  <w:num w:numId="26" w16cid:durableId="1403331792">
    <w:abstractNumId w:val="3"/>
  </w:num>
  <w:num w:numId="27" w16cid:durableId="1991522720">
    <w:abstractNumId w:val="13"/>
  </w:num>
  <w:num w:numId="28" w16cid:durableId="1601177385">
    <w:abstractNumId w:val="23"/>
  </w:num>
  <w:num w:numId="29" w16cid:durableId="6620086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795422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58955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37380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131734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636113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783889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593320">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37" w16cid:durableId="304091814">
    <w:abstractNumId w:val="40"/>
  </w:num>
  <w:num w:numId="38" w16cid:durableId="855390744">
    <w:abstractNumId w:val="32"/>
  </w:num>
  <w:num w:numId="39" w16cid:durableId="365368844">
    <w:abstractNumId w:val="9"/>
  </w:num>
  <w:num w:numId="40" w16cid:durableId="1802377491">
    <w:abstractNumId w:val="39"/>
  </w:num>
  <w:num w:numId="41" w16cid:durableId="1612666337">
    <w:abstractNumId w:val="38"/>
  </w:num>
  <w:num w:numId="42" w16cid:durableId="28260955">
    <w:abstractNumId w:val="34"/>
  </w:num>
  <w:num w:numId="43" w16cid:durableId="234318995">
    <w:abstractNumId w:val="37"/>
  </w:num>
  <w:num w:numId="44" w16cid:durableId="369762719">
    <w:abstractNumId w:val="30"/>
  </w:num>
  <w:num w:numId="45" w16cid:durableId="1075323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9A9"/>
    <w:rsid w:val="00004464"/>
    <w:rsid w:val="000065FB"/>
    <w:rsid w:val="0001618B"/>
    <w:rsid w:val="0001688E"/>
    <w:rsid w:val="00016BE1"/>
    <w:rsid w:val="000170DB"/>
    <w:rsid w:val="00017B89"/>
    <w:rsid w:val="00024F56"/>
    <w:rsid w:val="00027CD2"/>
    <w:rsid w:val="0003006F"/>
    <w:rsid w:val="00034068"/>
    <w:rsid w:val="00045AA3"/>
    <w:rsid w:val="00050A41"/>
    <w:rsid w:val="00057920"/>
    <w:rsid w:val="00060803"/>
    <w:rsid w:val="00060E4F"/>
    <w:rsid w:val="00061CA1"/>
    <w:rsid w:val="00062C6B"/>
    <w:rsid w:val="00063DB1"/>
    <w:rsid w:val="00064E9B"/>
    <w:rsid w:val="00070A8C"/>
    <w:rsid w:val="0007455F"/>
    <w:rsid w:val="0008152E"/>
    <w:rsid w:val="00086406"/>
    <w:rsid w:val="00087E3C"/>
    <w:rsid w:val="00094206"/>
    <w:rsid w:val="000A046D"/>
    <w:rsid w:val="000A0BAA"/>
    <w:rsid w:val="000B0E81"/>
    <w:rsid w:val="000B327E"/>
    <w:rsid w:val="000B5970"/>
    <w:rsid w:val="000B5A00"/>
    <w:rsid w:val="000B74DF"/>
    <w:rsid w:val="000C2EFB"/>
    <w:rsid w:val="000C35C7"/>
    <w:rsid w:val="000C6212"/>
    <w:rsid w:val="000C7D60"/>
    <w:rsid w:val="000D49AF"/>
    <w:rsid w:val="000E00DF"/>
    <w:rsid w:val="000E04C3"/>
    <w:rsid w:val="000E48EB"/>
    <w:rsid w:val="000E7FBA"/>
    <w:rsid w:val="000F18A8"/>
    <w:rsid w:val="000F3C4F"/>
    <w:rsid w:val="00101E12"/>
    <w:rsid w:val="0010298C"/>
    <w:rsid w:val="00113501"/>
    <w:rsid w:val="00113A79"/>
    <w:rsid w:val="00115091"/>
    <w:rsid w:val="001164E1"/>
    <w:rsid w:val="001200C4"/>
    <w:rsid w:val="00124342"/>
    <w:rsid w:val="00125123"/>
    <w:rsid w:val="00125DE5"/>
    <w:rsid w:val="00132F5F"/>
    <w:rsid w:val="0013605F"/>
    <w:rsid w:val="00143CD1"/>
    <w:rsid w:val="00145449"/>
    <w:rsid w:val="00145E3D"/>
    <w:rsid w:val="00145FA2"/>
    <w:rsid w:val="00147B46"/>
    <w:rsid w:val="00151C23"/>
    <w:rsid w:val="00153DD0"/>
    <w:rsid w:val="00160336"/>
    <w:rsid w:val="00167CBE"/>
    <w:rsid w:val="00183EA1"/>
    <w:rsid w:val="00184A85"/>
    <w:rsid w:val="00185011"/>
    <w:rsid w:val="001875CA"/>
    <w:rsid w:val="00191349"/>
    <w:rsid w:val="00191D4A"/>
    <w:rsid w:val="00192BE6"/>
    <w:rsid w:val="00194847"/>
    <w:rsid w:val="001A1997"/>
    <w:rsid w:val="001A35EA"/>
    <w:rsid w:val="001B08D4"/>
    <w:rsid w:val="001B327F"/>
    <w:rsid w:val="001B3782"/>
    <w:rsid w:val="001B41ED"/>
    <w:rsid w:val="001C0276"/>
    <w:rsid w:val="001C445A"/>
    <w:rsid w:val="001C624E"/>
    <w:rsid w:val="001C6EDF"/>
    <w:rsid w:val="001C7D8A"/>
    <w:rsid w:val="001C7F87"/>
    <w:rsid w:val="001D0A76"/>
    <w:rsid w:val="001D320D"/>
    <w:rsid w:val="001D73B3"/>
    <w:rsid w:val="001D7700"/>
    <w:rsid w:val="001E12D2"/>
    <w:rsid w:val="001E2632"/>
    <w:rsid w:val="001F23BE"/>
    <w:rsid w:val="001F7AE2"/>
    <w:rsid w:val="0020568A"/>
    <w:rsid w:val="00206396"/>
    <w:rsid w:val="00206766"/>
    <w:rsid w:val="0021226D"/>
    <w:rsid w:val="002164E9"/>
    <w:rsid w:val="00217B9A"/>
    <w:rsid w:val="0022182B"/>
    <w:rsid w:val="0022649A"/>
    <w:rsid w:val="00227044"/>
    <w:rsid w:val="00227A50"/>
    <w:rsid w:val="00232285"/>
    <w:rsid w:val="0023777A"/>
    <w:rsid w:val="002377F3"/>
    <w:rsid w:val="00243702"/>
    <w:rsid w:val="00243C5E"/>
    <w:rsid w:val="002448AD"/>
    <w:rsid w:val="002528F2"/>
    <w:rsid w:val="00255988"/>
    <w:rsid w:val="002608F7"/>
    <w:rsid w:val="00262802"/>
    <w:rsid w:val="002640AC"/>
    <w:rsid w:val="00265ABD"/>
    <w:rsid w:val="00266BFD"/>
    <w:rsid w:val="002672B6"/>
    <w:rsid w:val="002707C9"/>
    <w:rsid w:val="00270F1E"/>
    <w:rsid w:val="0027242E"/>
    <w:rsid w:val="00274484"/>
    <w:rsid w:val="002807FD"/>
    <w:rsid w:val="00280D9A"/>
    <w:rsid w:val="00280EFC"/>
    <w:rsid w:val="00283214"/>
    <w:rsid w:val="00283940"/>
    <w:rsid w:val="00284838"/>
    <w:rsid w:val="00285C2D"/>
    <w:rsid w:val="00290FDC"/>
    <w:rsid w:val="00294294"/>
    <w:rsid w:val="002A6FC5"/>
    <w:rsid w:val="002B0417"/>
    <w:rsid w:val="002B6283"/>
    <w:rsid w:val="002B724D"/>
    <w:rsid w:val="002B7D10"/>
    <w:rsid w:val="002C23F8"/>
    <w:rsid w:val="002C338F"/>
    <w:rsid w:val="002C4FA7"/>
    <w:rsid w:val="002C5042"/>
    <w:rsid w:val="002C7ED7"/>
    <w:rsid w:val="002D3707"/>
    <w:rsid w:val="002D5521"/>
    <w:rsid w:val="002E069E"/>
    <w:rsid w:val="002F60CB"/>
    <w:rsid w:val="0030230E"/>
    <w:rsid w:val="00304916"/>
    <w:rsid w:val="00306FDB"/>
    <w:rsid w:val="00320ACC"/>
    <w:rsid w:val="00320D3E"/>
    <w:rsid w:val="00321942"/>
    <w:rsid w:val="00321C51"/>
    <w:rsid w:val="003237DE"/>
    <w:rsid w:val="00326966"/>
    <w:rsid w:val="003321DE"/>
    <w:rsid w:val="00347EFA"/>
    <w:rsid w:val="0035620D"/>
    <w:rsid w:val="003649EC"/>
    <w:rsid w:val="00364FE9"/>
    <w:rsid w:val="00365085"/>
    <w:rsid w:val="0036659D"/>
    <w:rsid w:val="0036701A"/>
    <w:rsid w:val="00372D89"/>
    <w:rsid w:val="0037618E"/>
    <w:rsid w:val="00376CDF"/>
    <w:rsid w:val="00376E2C"/>
    <w:rsid w:val="00377D23"/>
    <w:rsid w:val="00381C76"/>
    <w:rsid w:val="00383A2B"/>
    <w:rsid w:val="00383C8D"/>
    <w:rsid w:val="00383E3C"/>
    <w:rsid w:val="00385975"/>
    <w:rsid w:val="00391FFF"/>
    <w:rsid w:val="00393986"/>
    <w:rsid w:val="00395883"/>
    <w:rsid w:val="003A6613"/>
    <w:rsid w:val="003B3DA2"/>
    <w:rsid w:val="003B729F"/>
    <w:rsid w:val="003B744E"/>
    <w:rsid w:val="003C329C"/>
    <w:rsid w:val="003C334A"/>
    <w:rsid w:val="003D3629"/>
    <w:rsid w:val="003D69CC"/>
    <w:rsid w:val="003E275C"/>
    <w:rsid w:val="003E4116"/>
    <w:rsid w:val="003E5522"/>
    <w:rsid w:val="003E6B82"/>
    <w:rsid w:val="003E7635"/>
    <w:rsid w:val="003F2662"/>
    <w:rsid w:val="003F6133"/>
    <w:rsid w:val="00402754"/>
    <w:rsid w:val="00407C1D"/>
    <w:rsid w:val="004107E9"/>
    <w:rsid w:val="004109E9"/>
    <w:rsid w:val="00420D1E"/>
    <w:rsid w:val="00426C86"/>
    <w:rsid w:val="00431087"/>
    <w:rsid w:val="00442CF2"/>
    <w:rsid w:val="0045280C"/>
    <w:rsid w:val="00467155"/>
    <w:rsid w:val="0046728F"/>
    <w:rsid w:val="004675D0"/>
    <w:rsid w:val="00470BAA"/>
    <w:rsid w:val="00471B79"/>
    <w:rsid w:val="00472759"/>
    <w:rsid w:val="004730B8"/>
    <w:rsid w:val="00481352"/>
    <w:rsid w:val="00487887"/>
    <w:rsid w:val="00493588"/>
    <w:rsid w:val="00493ECC"/>
    <w:rsid w:val="00494055"/>
    <w:rsid w:val="00494C1C"/>
    <w:rsid w:val="00496770"/>
    <w:rsid w:val="00496A7F"/>
    <w:rsid w:val="00497092"/>
    <w:rsid w:val="004A62E7"/>
    <w:rsid w:val="004B407E"/>
    <w:rsid w:val="004B551E"/>
    <w:rsid w:val="004B7403"/>
    <w:rsid w:val="004C5C34"/>
    <w:rsid w:val="004D05E6"/>
    <w:rsid w:val="004D37DB"/>
    <w:rsid w:val="004E51E4"/>
    <w:rsid w:val="004F1255"/>
    <w:rsid w:val="004F3FDC"/>
    <w:rsid w:val="00507F97"/>
    <w:rsid w:val="005116FC"/>
    <w:rsid w:val="00511BA6"/>
    <w:rsid w:val="00515B22"/>
    <w:rsid w:val="00516082"/>
    <w:rsid w:val="005162A6"/>
    <w:rsid w:val="00525763"/>
    <w:rsid w:val="00534E73"/>
    <w:rsid w:val="00536961"/>
    <w:rsid w:val="0054652E"/>
    <w:rsid w:val="00551307"/>
    <w:rsid w:val="00555113"/>
    <w:rsid w:val="00556981"/>
    <w:rsid w:val="00561EE2"/>
    <w:rsid w:val="00575ED1"/>
    <w:rsid w:val="00576F8C"/>
    <w:rsid w:val="005850DB"/>
    <w:rsid w:val="005864DB"/>
    <w:rsid w:val="00594E96"/>
    <w:rsid w:val="00596848"/>
    <w:rsid w:val="005A3B98"/>
    <w:rsid w:val="005A47B6"/>
    <w:rsid w:val="005A538E"/>
    <w:rsid w:val="005C008C"/>
    <w:rsid w:val="005C40BA"/>
    <w:rsid w:val="005C5A68"/>
    <w:rsid w:val="005C75FA"/>
    <w:rsid w:val="005D2C2D"/>
    <w:rsid w:val="005D4726"/>
    <w:rsid w:val="005D502A"/>
    <w:rsid w:val="005D5662"/>
    <w:rsid w:val="005E0D6A"/>
    <w:rsid w:val="005F1C8D"/>
    <w:rsid w:val="005F321F"/>
    <w:rsid w:val="005F6E14"/>
    <w:rsid w:val="00600AD9"/>
    <w:rsid w:val="00606057"/>
    <w:rsid w:val="00612C5C"/>
    <w:rsid w:val="006137B5"/>
    <w:rsid w:val="00614302"/>
    <w:rsid w:val="00615633"/>
    <w:rsid w:val="0062292F"/>
    <w:rsid w:val="006257E9"/>
    <w:rsid w:val="00631DA4"/>
    <w:rsid w:val="00633DDC"/>
    <w:rsid w:val="0063512B"/>
    <w:rsid w:val="006409DA"/>
    <w:rsid w:val="006429A6"/>
    <w:rsid w:val="00647F7A"/>
    <w:rsid w:val="00651CEC"/>
    <w:rsid w:val="00655970"/>
    <w:rsid w:val="0065598B"/>
    <w:rsid w:val="0065783E"/>
    <w:rsid w:val="00657963"/>
    <w:rsid w:val="00663955"/>
    <w:rsid w:val="00671D45"/>
    <w:rsid w:val="00675E11"/>
    <w:rsid w:val="0068114A"/>
    <w:rsid w:val="00682DBE"/>
    <w:rsid w:val="00694A81"/>
    <w:rsid w:val="00697E02"/>
    <w:rsid w:val="006A10F7"/>
    <w:rsid w:val="006A186A"/>
    <w:rsid w:val="006A7BF0"/>
    <w:rsid w:val="006B0062"/>
    <w:rsid w:val="006B220B"/>
    <w:rsid w:val="006B40EB"/>
    <w:rsid w:val="006B41E2"/>
    <w:rsid w:val="006B5724"/>
    <w:rsid w:val="006C4331"/>
    <w:rsid w:val="006C67A2"/>
    <w:rsid w:val="006C7631"/>
    <w:rsid w:val="006D47D7"/>
    <w:rsid w:val="006D6630"/>
    <w:rsid w:val="006E1E97"/>
    <w:rsid w:val="006F1CFB"/>
    <w:rsid w:val="006F2FBE"/>
    <w:rsid w:val="006F30D8"/>
    <w:rsid w:val="006F50DE"/>
    <w:rsid w:val="006F68A7"/>
    <w:rsid w:val="006F7C27"/>
    <w:rsid w:val="00702E5A"/>
    <w:rsid w:val="00716737"/>
    <w:rsid w:val="00717450"/>
    <w:rsid w:val="007203CA"/>
    <w:rsid w:val="00722238"/>
    <w:rsid w:val="0072503D"/>
    <w:rsid w:val="00725C6D"/>
    <w:rsid w:val="00726F6F"/>
    <w:rsid w:val="00730440"/>
    <w:rsid w:val="00731D1F"/>
    <w:rsid w:val="007436C3"/>
    <w:rsid w:val="007463F7"/>
    <w:rsid w:val="00746F81"/>
    <w:rsid w:val="0075037C"/>
    <w:rsid w:val="0075728A"/>
    <w:rsid w:val="007613C8"/>
    <w:rsid w:val="00762C5E"/>
    <w:rsid w:val="00764221"/>
    <w:rsid w:val="0077004A"/>
    <w:rsid w:val="007730DC"/>
    <w:rsid w:val="007734A6"/>
    <w:rsid w:val="0077413B"/>
    <w:rsid w:val="00774744"/>
    <w:rsid w:val="00777585"/>
    <w:rsid w:val="00782A8A"/>
    <w:rsid w:val="00784B08"/>
    <w:rsid w:val="007854A3"/>
    <w:rsid w:val="007864F0"/>
    <w:rsid w:val="00790B29"/>
    <w:rsid w:val="007951ED"/>
    <w:rsid w:val="00797036"/>
    <w:rsid w:val="007B0F1F"/>
    <w:rsid w:val="007B2CA2"/>
    <w:rsid w:val="007B78E8"/>
    <w:rsid w:val="007C7F01"/>
    <w:rsid w:val="007D7059"/>
    <w:rsid w:val="007E05F3"/>
    <w:rsid w:val="007E0CEB"/>
    <w:rsid w:val="007E3EFB"/>
    <w:rsid w:val="007F0399"/>
    <w:rsid w:val="007F3D57"/>
    <w:rsid w:val="00800E9F"/>
    <w:rsid w:val="00802D1D"/>
    <w:rsid w:val="00806EEE"/>
    <w:rsid w:val="00811C94"/>
    <w:rsid w:val="008123B5"/>
    <w:rsid w:val="008125CF"/>
    <w:rsid w:val="00816125"/>
    <w:rsid w:val="00820A32"/>
    <w:rsid w:val="00823806"/>
    <w:rsid w:val="00843B56"/>
    <w:rsid w:val="00844C07"/>
    <w:rsid w:val="00851942"/>
    <w:rsid w:val="00852088"/>
    <w:rsid w:val="008523AD"/>
    <w:rsid w:val="00853ED8"/>
    <w:rsid w:val="00854FBC"/>
    <w:rsid w:val="008563B4"/>
    <w:rsid w:val="00857F9C"/>
    <w:rsid w:val="00861EBE"/>
    <w:rsid w:val="00864CA1"/>
    <w:rsid w:val="00873BD4"/>
    <w:rsid w:val="008744AC"/>
    <w:rsid w:val="00876ED3"/>
    <w:rsid w:val="008835F4"/>
    <w:rsid w:val="00891C3C"/>
    <w:rsid w:val="00894380"/>
    <w:rsid w:val="0089777A"/>
    <w:rsid w:val="008A08A2"/>
    <w:rsid w:val="008A2BBF"/>
    <w:rsid w:val="008A3187"/>
    <w:rsid w:val="008A7BFB"/>
    <w:rsid w:val="008B2A45"/>
    <w:rsid w:val="008B2B0A"/>
    <w:rsid w:val="008B4211"/>
    <w:rsid w:val="008B5DB7"/>
    <w:rsid w:val="008C0F62"/>
    <w:rsid w:val="008C33A9"/>
    <w:rsid w:val="008C4662"/>
    <w:rsid w:val="008C6566"/>
    <w:rsid w:val="008C7149"/>
    <w:rsid w:val="008D0E35"/>
    <w:rsid w:val="008D19A5"/>
    <w:rsid w:val="008E31FF"/>
    <w:rsid w:val="008E399E"/>
    <w:rsid w:val="008E405F"/>
    <w:rsid w:val="008F6860"/>
    <w:rsid w:val="008F6A6C"/>
    <w:rsid w:val="00905695"/>
    <w:rsid w:val="009066CA"/>
    <w:rsid w:val="00907A8C"/>
    <w:rsid w:val="009104B9"/>
    <w:rsid w:val="00910F95"/>
    <w:rsid w:val="00913AC5"/>
    <w:rsid w:val="009140F1"/>
    <w:rsid w:val="009167BE"/>
    <w:rsid w:val="0091684B"/>
    <w:rsid w:val="009220FA"/>
    <w:rsid w:val="00927502"/>
    <w:rsid w:val="009339A9"/>
    <w:rsid w:val="00937BF3"/>
    <w:rsid w:val="00942786"/>
    <w:rsid w:val="009456AA"/>
    <w:rsid w:val="00954678"/>
    <w:rsid w:val="00960725"/>
    <w:rsid w:val="00961FAF"/>
    <w:rsid w:val="00966301"/>
    <w:rsid w:val="00967269"/>
    <w:rsid w:val="00967486"/>
    <w:rsid w:val="00967AEF"/>
    <w:rsid w:val="0097171E"/>
    <w:rsid w:val="00971B58"/>
    <w:rsid w:val="00973BCC"/>
    <w:rsid w:val="0097535D"/>
    <w:rsid w:val="00976555"/>
    <w:rsid w:val="0097700C"/>
    <w:rsid w:val="00980772"/>
    <w:rsid w:val="00981D48"/>
    <w:rsid w:val="00984158"/>
    <w:rsid w:val="00990FCB"/>
    <w:rsid w:val="009A40CC"/>
    <w:rsid w:val="009B11A0"/>
    <w:rsid w:val="009B1C6F"/>
    <w:rsid w:val="009C51B4"/>
    <w:rsid w:val="009D1691"/>
    <w:rsid w:val="009D5525"/>
    <w:rsid w:val="009D56CA"/>
    <w:rsid w:val="009D7D05"/>
    <w:rsid w:val="009E2FF2"/>
    <w:rsid w:val="009E3EBD"/>
    <w:rsid w:val="009F031C"/>
    <w:rsid w:val="009F1CD0"/>
    <w:rsid w:val="009F4B5E"/>
    <w:rsid w:val="009F5853"/>
    <w:rsid w:val="00A02B41"/>
    <w:rsid w:val="00A03347"/>
    <w:rsid w:val="00A12988"/>
    <w:rsid w:val="00A13FE1"/>
    <w:rsid w:val="00A1434F"/>
    <w:rsid w:val="00A17615"/>
    <w:rsid w:val="00A17A63"/>
    <w:rsid w:val="00A208A9"/>
    <w:rsid w:val="00A22E7B"/>
    <w:rsid w:val="00A23452"/>
    <w:rsid w:val="00A23F57"/>
    <w:rsid w:val="00A24D10"/>
    <w:rsid w:val="00A31C11"/>
    <w:rsid w:val="00A31CFF"/>
    <w:rsid w:val="00A32222"/>
    <w:rsid w:val="00A42588"/>
    <w:rsid w:val="00A45D3B"/>
    <w:rsid w:val="00A47DF4"/>
    <w:rsid w:val="00A50018"/>
    <w:rsid w:val="00A54441"/>
    <w:rsid w:val="00A55244"/>
    <w:rsid w:val="00A556EE"/>
    <w:rsid w:val="00A55730"/>
    <w:rsid w:val="00A61CBD"/>
    <w:rsid w:val="00A65265"/>
    <w:rsid w:val="00A67D11"/>
    <w:rsid w:val="00A74C00"/>
    <w:rsid w:val="00A765EB"/>
    <w:rsid w:val="00A838F0"/>
    <w:rsid w:val="00A87528"/>
    <w:rsid w:val="00A87CE4"/>
    <w:rsid w:val="00A9167E"/>
    <w:rsid w:val="00A9326F"/>
    <w:rsid w:val="00A932D5"/>
    <w:rsid w:val="00A9512A"/>
    <w:rsid w:val="00A969C0"/>
    <w:rsid w:val="00AA4BC3"/>
    <w:rsid w:val="00AC15A1"/>
    <w:rsid w:val="00AC2C81"/>
    <w:rsid w:val="00AC3395"/>
    <w:rsid w:val="00AD3EB2"/>
    <w:rsid w:val="00AE0082"/>
    <w:rsid w:val="00AE5592"/>
    <w:rsid w:val="00AF58D1"/>
    <w:rsid w:val="00B05D01"/>
    <w:rsid w:val="00B060BB"/>
    <w:rsid w:val="00B07F6C"/>
    <w:rsid w:val="00B11E38"/>
    <w:rsid w:val="00B124D9"/>
    <w:rsid w:val="00B14365"/>
    <w:rsid w:val="00B15779"/>
    <w:rsid w:val="00B15FAA"/>
    <w:rsid w:val="00B20013"/>
    <w:rsid w:val="00B2268B"/>
    <w:rsid w:val="00B26863"/>
    <w:rsid w:val="00B325F9"/>
    <w:rsid w:val="00B41437"/>
    <w:rsid w:val="00B43109"/>
    <w:rsid w:val="00B4473C"/>
    <w:rsid w:val="00B45FE2"/>
    <w:rsid w:val="00B47024"/>
    <w:rsid w:val="00B54F14"/>
    <w:rsid w:val="00B5666E"/>
    <w:rsid w:val="00B6129A"/>
    <w:rsid w:val="00B61BA5"/>
    <w:rsid w:val="00B622C2"/>
    <w:rsid w:val="00B62782"/>
    <w:rsid w:val="00B63BDF"/>
    <w:rsid w:val="00B658A8"/>
    <w:rsid w:val="00B7383C"/>
    <w:rsid w:val="00B74EAA"/>
    <w:rsid w:val="00B77349"/>
    <w:rsid w:val="00B77472"/>
    <w:rsid w:val="00B806CE"/>
    <w:rsid w:val="00B83A98"/>
    <w:rsid w:val="00B84AFB"/>
    <w:rsid w:val="00B854E0"/>
    <w:rsid w:val="00B95B5A"/>
    <w:rsid w:val="00B97419"/>
    <w:rsid w:val="00BA3510"/>
    <w:rsid w:val="00BB22DA"/>
    <w:rsid w:val="00BB5E45"/>
    <w:rsid w:val="00BC25A6"/>
    <w:rsid w:val="00BC5AEC"/>
    <w:rsid w:val="00BC7A81"/>
    <w:rsid w:val="00BD21E2"/>
    <w:rsid w:val="00BD4927"/>
    <w:rsid w:val="00BD72A4"/>
    <w:rsid w:val="00BE05DD"/>
    <w:rsid w:val="00BE2B44"/>
    <w:rsid w:val="00BE357C"/>
    <w:rsid w:val="00BE4C73"/>
    <w:rsid w:val="00BE546B"/>
    <w:rsid w:val="00BE5D77"/>
    <w:rsid w:val="00BE5FAE"/>
    <w:rsid w:val="00BF6F03"/>
    <w:rsid w:val="00BF7235"/>
    <w:rsid w:val="00C01427"/>
    <w:rsid w:val="00C0162E"/>
    <w:rsid w:val="00C01648"/>
    <w:rsid w:val="00C03647"/>
    <w:rsid w:val="00C046C7"/>
    <w:rsid w:val="00C131F1"/>
    <w:rsid w:val="00C15D5D"/>
    <w:rsid w:val="00C21C2F"/>
    <w:rsid w:val="00C22E52"/>
    <w:rsid w:val="00C2405D"/>
    <w:rsid w:val="00C247DB"/>
    <w:rsid w:val="00C3041C"/>
    <w:rsid w:val="00C40354"/>
    <w:rsid w:val="00C412A3"/>
    <w:rsid w:val="00C430BC"/>
    <w:rsid w:val="00C431B9"/>
    <w:rsid w:val="00C4508C"/>
    <w:rsid w:val="00C450E1"/>
    <w:rsid w:val="00C463C7"/>
    <w:rsid w:val="00C46D2E"/>
    <w:rsid w:val="00C50341"/>
    <w:rsid w:val="00C611F5"/>
    <w:rsid w:val="00C61E13"/>
    <w:rsid w:val="00C66934"/>
    <w:rsid w:val="00C73CD2"/>
    <w:rsid w:val="00C74922"/>
    <w:rsid w:val="00C77231"/>
    <w:rsid w:val="00C77236"/>
    <w:rsid w:val="00C90E0C"/>
    <w:rsid w:val="00C93F01"/>
    <w:rsid w:val="00CA139D"/>
    <w:rsid w:val="00CA507B"/>
    <w:rsid w:val="00CA571A"/>
    <w:rsid w:val="00CB1E96"/>
    <w:rsid w:val="00CB5919"/>
    <w:rsid w:val="00CB5CE6"/>
    <w:rsid w:val="00CC44A0"/>
    <w:rsid w:val="00CC48B5"/>
    <w:rsid w:val="00CC6338"/>
    <w:rsid w:val="00CC79CC"/>
    <w:rsid w:val="00CC7C50"/>
    <w:rsid w:val="00CD53B8"/>
    <w:rsid w:val="00CE1744"/>
    <w:rsid w:val="00CE2806"/>
    <w:rsid w:val="00CE6F6B"/>
    <w:rsid w:val="00CF14BF"/>
    <w:rsid w:val="00CF2104"/>
    <w:rsid w:val="00CF4487"/>
    <w:rsid w:val="00D04419"/>
    <w:rsid w:val="00D07AB5"/>
    <w:rsid w:val="00D13856"/>
    <w:rsid w:val="00D17FDF"/>
    <w:rsid w:val="00D23370"/>
    <w:rsid w:val="00D25844"/>
    <w:rsid w:val="00D33765"/>
    <w:rsid w:val="00D378AD"/>
    <w:rsid w:val="00D37B0B"/>
    <w:rsid w:val="00D500B7"/>
    <w:rsid w:val="00D50892"/>
    <w:rsid w:val="00D63EDC"/>
    <w:rsid w:val="00D7173A"/>
    <w:rsid w:val="00D74381"/>
    <w:rsid w:val="00D767FE"/>
    <w:rsid w:val="00D77913"/>
    <w:rsid w:val="00D8021F"/>
    <w:rsid w:val="00D8459F"/>
    <w:rsid w:val="00D85FA3"/>
    <w:rsid w:val="00D86384"/>
    <w:rsid w:val="00D93E69"/>
    <w:rsid w:val="00D94F68"/>
    <w:rsid w:val="00D96C92"/>
    <w:rsid w:val="00DA00C4"/>
    <w:rsid w:val="00DA1ED9"/>
    <w:rsid w:val="00DB0E36"/>
    <w:rsid w:val="00DB5816"/>
    <w:rsid w:val="00DC0E16"/>
    <w:rsid w:val="00DC30CC"/>
    <w:rsid w:val="00DD16F8"/>
    <w:rsid w:val="00DD27A0"/>
    <w:rsid w:val="00DE23D6"/>
    <w:rsid w:val="00DE3AAD"/>
    <w:rsid w:val="00DE7D60"/>
    <w:rsid w:val="00DF0B34"/>
    <w:rsid w:val="00DF1E44"/>
    <w:rsid w:val="00DF4AA0"/>
    <w:rsid w:val="00DF7727"/>
    <w:rsid w:val="00E01E89"/>
    <w:rsid w:val="00E0597B"/>
    <w:rsid w:val="00E12556"/>
    <w:rsid w:val="00E15605"/>
    <w:rsid w:val="00E16D04"/>
    <w:rsid w:val="00E20285"/>
    <w:rsid w:val="00E24804"/>
    <w:rsid w:val="00E26688"/>
    <w:rsid w:val="00E27B25"/>
    <w:rsid w:val="00E33B42"/>
    <w:rsid w:val="00E352BF"/>
    <w:rsid w:val="00E40650"/>
    <w:rsid w:val="00E40F0D"/>
    <w:rsid w:val="00E41E26"/>
    <w:rsid w:val="00E4363E"/>
    <w:rsid w:val="00E51E57"/>
    <w:rsid w:val="00E5273D"/>
    <w:rsid w:val="00E56BB8"/>
    <w:rsid w:val="00E56EFA"/>
    <w:rsid w:val="00E607CC"/>
    <w:rsid w:val="00E66D76"/>
    <w:rsid w:val="00E70A46"/>
    <w:rsid w:val="00E76647"/>
    <w:rsid w:val="00E77B3F"/>
    <w:rsid w:val="00E81372"/>
    <w:rsid w:val="00E82AC8"/>
    <w:rsid w:val="00E86FAD"/>
    <w:rsid w:val="00E87072"/>
    <w:rsid w:val="00E904F7"/>
    <w:rsid w:val="00E9102A"/>
    <w:rsid w:val="00E9225B"/>
    <w:rsid w:val="00E95127"/>
    <w:rsid w:val="00EB08C9"/>
    <w:rsid w:val="00EB1C79"/>
    <w:rsid w:val="00EC292B"/>
    <w:rsid w:val="00EC7102"/>
    <w:rsid w:val="00EC731B"/>
    <w:rsid w:val="00EE4019"/>
    <w:rsid w:val="00EE59E9"/>
    <w:rsid w:val="00EF0205"/>
    <w:rsid w:val="00EF1B26"/>
    <w:rsid w:val="00EF3DCC"/>
    <w:rsid w:val="00F02E3D"/>
    <w:rsid w:val="00F07176"/>
    <w:rsid w:val="00F0726F"/>
    <w:rsid w:val="00F13DBE"/>
    <w:rsid w:val="00F14B85"/>
    <w:rsid w:val="00F20DF3"/>
    <w:rsid w:val="00F22460"/>
    <w:rsid w:val="00F339B3"/>
    <w:rsid w:val="00F35917"/>
    <w:rsid w:val="00F35D4E"/>
    <w:rsid w:val="00F37251"/>
    <w:rsid w:val="00F43E31"/>
    <w:rsid w:val="00F50A92"/>
    <w:rsid w:val="00F55EB1"/>
    <w:rsid w:val="00F61028"/>
    <w:rsid w:val="00F6119D"/>
    <w:rsid w:val="00F629F4"/>
    <w:rsid w:val="00F70822"/>
    <w:rsid w:val="00F70CB5"/>
    <w:rsid w:val="00F7441B"/>
    <w:rsid w:val="00F75F83"/>
    <w:rsid w:val="00F7683B"/>
    <w:rsid w:val="00F801D3"/>
    <w:rsid w:val="00F83758"/>
    <w:rsid w:val="00F8550A"/>
    <w:rsid w:val="00F912E3"/>
    <w:rsid w:val="00F922DD"/>
    <w:rsid w:val="00F929DF"/>
    <w:rsid w:val="00F93D37"/>
    <w:rsid w:val="00F94C6F"/>
    <w:rsid w:val="00F96BF3"/>
    <w:rsid w:val="00F97B91"/>
    <w:rsid w:val="00FA21EB"/>
    <w:rsid w:val="00FA3770"/>
    <w:rsid w:val="00FB2F3F"/>
    <w:rsid w:val="00FB3832"/>
    <w:rsid w:val="00FB4924"/>
    <w:rsid w:val="00FC3C04"/>
    <w:rsid w:val="00FC4597"/>
    <w:rsid w:val="00FC4DCD"/>
    <w:rsid w:val="00FD1771"/>
    <w:rsid w:val="00FD408D"/>
    <w:rsid w:val="00FD54DC"/>
    <w:rsid w:val="00FD6429"/>
    <w:rsid w:val="00FE084B"/>
    <w:rsid w:val="00FE2736"/>
    <w:rsid w:val="00FE3F26"/>
    <w:rsid w:val="00FE425A"/>
    <w:rsid w:val="00FE7089"/>
    <w:rsid w:val="00FF039A"/>
    <w:rsid w:val="00FF13F1"/>
    <w:rsid w:val="00FF2DED"/>
    <w:rsid w:val="00FF3AB4"/>
    <w:rsid w:val="0663183A"/>
    <w:rsid w:val="06F085C1"/>
    <w:rsid w:val="0881CD65"/>
    <w:rsid w:val="08A88DA8"/>
    <w:rsid w:val="1AA419FF"/>
    <w:rsid w:val="1BFCE828"/>
    <w:rsid w:val="20D5187D"/>
    <w:rsid w:val="23DAE56F"/>
    <w:rsid w:val="247E9548"/>
    <w:rsid w:val="254B0E3E"/>
    <w:rsid w:val="2A0D7DF9"/>
    <w:rsid w:val="2CD762EC"/>
    <w:rsid w:val="307E91D6"/>
    <w:rsid w:val="36CBA471"/>
    <w:rsid w:val="40177BA0"/>
    <w:rsid w:val="4099CB60"/>
    <w:rsid w:val="44AF2C6F"/>
    <w:rsid w:val="4606DBEF"/>
    <w:rsid w:val="4706D0D6"/>
    <w:rsid w:val="485A7696"/>
    <w:rsid w:val="4B7944D3"/>
    <w:rsid w:val="4C8EA12E"/>
    <w:rsid w:val="4EC7258E"/>
    <w:rsid w:val="5064693A"/>
    <w:rsid w:val="526378BE"/>
    <w:rsid w:val="54D8D6B2"/>
    <w:rsid w:val="5F23312E"/>
    <w:rsid w:val="66CEDBF4"/>
    <w:rsid w:val="673F78CD"/>
    <w:rsid w:val="6AD17214"/>
    <w:rsid w:val="6EE72566"/>
    <w:rsid w:val="6FDB573C"/>
    <w:rsid w:val="7024ABE5"/>
    <w:rsid w:val="72656F7E"/>
    <w:rsid w:val="760729F6"/>
    <w:rsid w:val="79876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C3E8D9"/>
  <w15:docId w15:val="{3897B4F6-79D1-412F-B1F6-3BA675468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9A9"/>
    <w:pPr>
      <w:spacing w:after="200" w:line="276" w:lineRule="auto"/>
    </w:pPr>
    <w:rPr>
      <w:lang w:eastAsia="en-US"/>
    </w:rPr>
  </w:style>
  <w:style w:type="paragraph" w:styleId="Heading1">
    <w:name w:val="heading 1"/>
    <w:basedOn w:val="NoSpacing"/>
    <w:next w:val="Normal"/>
    <w:link w:val="Heading1Char"/>
    <w:qFormat/>
    <w:locked/>
    <w:rsid w:val="009D7D05"/>
    <w:pPr>
      <w:numPr>
        <w:numId w:val="10"/>
      </w:numPr>
      <w:spacing w:before="360" w:after="120"/>
      <w:outlineLvl w:val="0"/>
    </w:pPr>
    <w:rPr>
      <w:rFonts w:ascii="Fira Sans" w:hAnsi="Fira Sans"/>
      <w:color w:val="1DBAA8"/>
      <w:sz w:val="28"/>
      <w:szCs w:val="20"/>
    </w:rPr>
  </w:style>
  <w:style w:type="paragraph" w:styleId="Heading2">
    <w:name w:val="heading 2"/>
    <w:basedOn w:val="Normal"/>
    <w:next w:val="Normal"/>
    <w:link w:val="Heading2Char"/>
    <w:unhideWhenUsed/>
    <w:qFormat/>
    <w:locked/>
    <w:rsid w:val="00DA00C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339A9"/>
    <w:rPr>
      <w:lang w:eastAsia="en-US"/>
    </w:rPr>
  </w:style>
  <w:style w:type="paragraph" w:styleId="BalloonText">
    <w:name w:val="Balloon Text"/>
    <w:basedOn w:val="Normal"/>
    <w:link w:val="BalloonTextChar"/>
    <w:uiPriority w:val="99"/>
    <w:semiHidden/>
    <w:rsid w:val="00D7173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7C50"/>
    <w:rPr>
      <w:rFonts w:ascii="Times New Roman" w:hAnsi="Times New Roman" w:cs="Times New Roman"/>
      <w:sz w:val="2"/>
      <w:lang w:eastAsia="en-US"/>
    </w:rPr>
  </w:style>
  <w:style w:type="paragraph" w:styleId="ListParagraph">
    <w:name w:val="List Paragraph"/>
    <w:basedOn w:val="Normal"/>
    <w:qFormat/>
    <w:rsid w:val="00DE3AAD"/>
    <w:pPr>
      <w:ind w:left="720"/>
      <w:contextualSpacing/>
    </w:pPr>
  </w:style>
  <w:style w:type="paragraph" w:styleId="Header">
    <w:name w:val="header"/>
    <w:basedOn w:val="Normal"/>
    <w:link w:val="HeaderChar"/>
    <w:uiPriority w:val="99"/>
    <w:rsid w:val="00731D1F"/>
    <w:pPr>
      <w:tabs>
        <w:tab w:val="center" w:pos="4153"/>
        <w:tab w:val="right" w:pos="8306"/>
      </w:tabs>
    </w:pPr>
  </w:style>
  <w:style w:type="character" w:customStyle="1" w:styleId="HeaderChar">
    <w:name w:val="Header Char"/>
    <w:basedOn w:val="DefaultParagraphFont"/>
    <w:link w:val="Header"/>
    <w:uiPriority w:val="99"/>
    <w:semiHidden/>
    <w:rsid w:val="003314F8"/>
    <w:rPr>
      <w:lang w:eastAsia="en-US"/>
    </w:rPr>
  </w:style>
  <w:style w:type="paragraph" w:styleId="Footer">
    <w:name w:val="footer"/>
    <w:basedOn w:val="Normal"/>
    <w:link w:val="FooterChar"/>
    <w:uiPriority w:val="99"/>
    <w:rsid w:val="00731D1F"/>
    <w:pPr>
      <w:tabs>
        <w:tab w:val="center" w:pos="4153"/>
        <w:tab w:val="right" w:pos="8306"/>
      </w:tabs>
    </w:pPr>
  </w:style>
  <w:style w:type="character" w:customStyle="1" w:styleId="FooterChar">
    <w:name w:val="Footer Char"/>
    <w:basedOn w:val="DefaultParagraphFont"/>
    <w:link w:val="Footer"/>
    <w:uiPriority w:val="99"/>
    <w:locked/>
    <w:rsid w:val="00731D1F"/>
    <w:rPr>
      <w:rFonts w:ascii="Calibri" w:hAnsi="Calibri" w:cs="Times New Roman"/>
      <w:sz w:val="22"/>
      <w:szCs w:val="22"/>
      <w:lang w:val="en-GB" w:eastAsia="en-US" w:bidi="ar-SA"/>
    </w:rPr>
  </w:style>
  <w:style w:type="table" w:styleId="TableGrid">
    <w:name w:val="Table Grid"/>
    <w:basedOn w:val="TableNormal"/>
    <w:locked/>
    <w:rsid w:val="00016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D7D05"/>
    <w:rPr>
      <w:rFonts w:ascii="Fira Sans" w:hAnsi="Fira Sans"/>
      <w:color w:val="1DBAA8"/>
      <w:sz w:val="28"/>
      <w:szCs w:val="20"/>
      <w:lang w:eastAsia="en-US"/>
    </w:rPr>
  </w:style>
  <w:style w:type="paragraph" w:customStyle="1" w:styleId="BasicParagraph">
    <w:name w:val="[Basic Paragraph]"/>
    <w:basedOn w:val="Normal"/>
    <w:uiPriority w:val="99"/>
    <w:rsid w:val="000F3C4F"/>
    <w:pPr>
      <w:widowControl w:val="0"/>
      <w:autoSpaceDE w:val="0"/>
      <w:autoSpaceDN w:val="0"/>
      <w:adjustRightInd w:val="0"/>
      <w:spacing w:after="0" w:line="288" w:lineRule="auto"/>
      <w:textAlignment w:val="center"/>
    </w:pPr>
    <w:rPr>
      <w:rFonts w:ascii="Times-Roman" w:eastAsia="Cambria" w:hAnsi="Times-Roman" w:cs="Times-Roman"/>
      <w:color w:val="000000"/>
      <w:sz w:val="24"/>
      <w:szCs w:val="24"/>
    </w:rPr>
  </w:style>
  <w:style w:type="character" w:styleId="CommentReference">
    <w:name w:val="annotation reference"/>
    <w:basedOn w:val="DefaultParagraphFont"/>
    <w:uiPriority w:val="99"/>
    <w:semiHidden/>
    <w:unhideWhenUsed/>
    <w:rsid w:val="00873BD4"/>
    <w:rPr>
      <w:sz w:val="16"/>
      <w:szCs w:val="16"/>
    </w:rPr>
  </w:style>
  <w:style w:type="paragraph" w:styleId="CommentText">
    <w:name w:val="annotation text"/>
    <w:basedOn w:val="Normal"/>
    <w:link w:val="CommentTextChar"/>
    <w:uiPriority w:val="99"/>
    <w:semiHidden/>
    <w:unhideWhenUsed/>
    <w:rsid w:val="00873BD4"/>
    <w:pPr>
      <w:spacing w:line="240" w:lineRule="auto"/>
    </w:pPr>
    <w:rPr>
      <w:sz w:val="20"/>
      <w:szCs w:val="20"/>
    </w:rPr>
  </w:style>
  <w:style w:type="character" w:customStyle="1" w:styleId="CommentTextChar">
    <w:name w:val="Comment Text Char"/>
    <w:basedOn w:val="DefaultParagraphFont"/>
    <w:link w:val="CommentText"/>
    <w:uiPriority w:val="99"/>
    <w:semiHidden/>
    <w:rsid w:val="00873BD4"/>
    <w:rPr>
      <w:sz w:val="20"/>
      <w:szCs w:val="20"/>
      <w:lang w:eastAsia="en-US"/>
    </w:rPr>
  </w:style>
  <w:style w:type="paragraph" w:styleId="CommentSubject">
    <w:name w:val="annotation subject"/>
    <w:basedOn w:val="CommentText"/>
    <w:next w:val="CommentText"/>
    <w:link w:val="CommentSubjectChar"/>
    <w:uiPriority w:val="99"/>
    <w:semiHidden/>
    <w:unhideWhenUsed/>
    <w:rsid w:val="00873BD4"/>
    <w:rPr>
      <w:b/>
      <w:bCs/>
    </w:rPr>
  </w:style>
  <w:style w:type="character" w:customStyle="1" w:styleId="CommentSubjectChar">
    <w:name w:val="Comment Subject Char"/>
    <w:basedOn w:val="CommentTextChar"/>
    <w:link w:val="CommentSubject"/>
    <w:uiPriority w:val="99"/>
    <w:semiHidden/>
    <w:rsid w:val="00873BD4"/>
    <w:rPr>
      <w:b/>
      <w:bCs/>
      <w:sz w:val="20"/>
      <w:szCs w:val="20"/>
      <w:lang w:eastAsia="en-US"/>
    </w:rPr>
  </w:style>
  <w:style w:type="character" w:customStyle="1" w:styleId="Heading2Char">
    <w:name w:val="Heading 2 Char"/>
    <w:basedOn w:val="DefaultParagraphFont"/>
    <w:link w:val="Heading2"/>
    <w:rsid w:val="00DA00C4"/>
    <w:rPr>
      <w:rFonts w:asciiTheme="majorHAnsi" w:eastAsiaTheme="majorEastAsia" w:hAnsiTheme="majorHAnsi" w:cstheme="majorBidi"/>
      <w:color w:val="365F91" w:themeColor="accent1" w:themeShade="BF"/>
      <w:sz w:val="26"/>
      <w:szCs w:val="26"/>
      <w:lang w:eastAsia="en-US"/>
    </w:rPr>
  </w:style>
  <w:style w:type="paragraph" w:customStyle="1" w:styleId="Default">
    <w:name w:val="Default"/>
    <w:rsid w:val="002608F7"/>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3226">
      <w:bodyDiv w:val="1"/>
      <w:marLeft w:val="0"/>
      <w:marRight w:val="0"/>
      <w:marTop w:val="0"/>
      <w:marBottom w:val="0"/>
      <w:divBdr>
        <w:top w:val="none" w:sz="0" w:space="0" w:color="auto"/>
        <w:left w:val="none" w:sz="0" w:space="0" w:color="auto"/>
        <w:bottom w:val="none" w:sz="0" w:space="0" w:color="auto"/>
        <w:right w:val="none" w:sz="0" w:space="0" w:color="auto"/>
      </w:divBdr>
    </w:div>
    <w:div w:id="95516201">
      <w:bodyDiv w:val="1"/>
      <w:marLeft w:val="0"/>
      <w:marRight w:val="0"/>
      <w:marTop w:val="0"/>
      <w:marBottom w:val="0"/>
      <w:divBdr>
        <w:top w:val="none" w:sz="0" w:space="0" w:color="auto"/>
        <w:left w:val="none" w:sz="0" w:space="0" w:color="auto"/>
        <w:bottom w:val="none" w:sz="0" w:space="0" w:color="auto"/>
        <w:right w:val="none" w:sz="0" w:space="0" w:color="auto"/>
      </w:divBdr>
    </w:div>
    <w:div w:id="479158149">
      <w:bodyDiv w:val="1"/>
      <w:marLeft w:val="0"/>
      <w:marRight w:val="0"/>
      <w:marTop w:val="0"/>
      <w:marBottom w:val="0"/>
      <w:divBdr>
        <w:top w:val="none" w:sz="0" w:space="0" w:color="auto"/>
        <w:left w:val="none" w:sz="0" w:space="0" w:color="auto"/>
        <w:bottom w:val="none" w:sz="0" w:space="0" w:color="auto"/>
        <w:right w:val="none" w:sz="0" w:space="0" w:color="auto"/>
      </w:divBdr>
    </w:div>
    <w:div w:id="538132877">
      <w:marLeft w:val="0"/>
      <w:marRight w:val="0"/>
      <w:marTop w:val="0"/>
      <w:marBottom w:val="0"/>
      <w:divBdr>
        <w:top w:val="none" w:sz="0" w:space="0" w:color="auto"/>
        <w:left w:val="none" w:sz="0" w:space="0" w:color="auto"/>
        <w:bottom w:val="none" w:sz="0" w:space="0" w:color="auto"/>
        <w:right w:val="none" w:sz="0" w:space="0" w:color="auto"/>
      </w:divBdr>
    </w:div>
    <w:div w:id="658773089">
      <w:bodyDiv w:val="1"/>
      <w:marLeft w:val="0"/>
      <w:marRight w:val="0"/>
      <w:marTop w:val="0"/>
      <w:marBottom w:val="0"/>
      <w:divBdr>
        <w:top w:val="none" w:sz="0" w:space="0" w:color="auto"/>
        <w:left w:val="none" w:sz="0" w:space="0" w:color="auto"/>
        <w:bottom w:val="none" w:sz="0" w:space="0" w:color="auto"/>
        <w:right w:val="none" w:sz="0" w:space="0" w:color="auto"/>
      </w:divBdr>
    </w:div>
    <w:div w:id="676343296">
      <w:bodyDiv w:val="1"/>
      <w:marLeft w:val="0"/>
      <w:marRight w:val="0"/>
      <w:marTop w:val="0"/>
      <w:marBottom w:val="0"/>
      <w:divBdr>
        <w:top w:val="none" w:sz="0" w:space="0" w:color="auto"/>
        <w:left w:val="none" w:sz="0" w:space="0" w:color="auto"/>
        <w:bottom w:val="none" w:sz="0" w:space="0" w:color="auto"/>
        <w:right w:val="none" w:sz="0" w:space="0" w:color="auto"/>
      </w:divBdr>
    </w:div>
    <w:div w:id="985013421">
      <w:bodyDiv w:val="1"/>
      <w:marLeft w:val="0"/>
      <w:marRight w:val="0"/>
      <w:marTop w:val="0"/>
      <w:marBottom w:val="0"/>
      <w:divBdr>
        <w:top w:val="none" w:sz="0" w:space="0" w:color="auto"/>
        <w:left w:val="none" w:sz="0" w:space="0" w:color="auto"/>
        <w:bottom w:val="none" w:sz="0" w:space="0" w:color="auto"/>
        <w:right w:val="none" w:sz="0" w:space="0" w:color="auto"/>
      </w:divBdr>
    </w:div>
    <w:div w:id="1158573651">
      <w:bodyDiv w:val="1"/>
      <w:marLeft w:val="0"/>
      <w:marRight w:val="0"/>
      <w:marTop w:val="0"/>
      <w:marBottom w:val="0"/>
      <w:divBdr>
        <w:top w:val="none" w:sz="0" w:space="0" w:color="auto"/>
        <w:left w:val="none" w:sz="0" w:space="0" w:color="auto"/>
        <w:bottom w:val="none" w:sz="0" w:space="0" w:color="auto"/>
        <w:right w:val="none" w:sz="0" w:space="0" w:color="auto"/>
      </w:divBdr>
    </w:div>
    <w:div w:id="1158887434">
      <w:bodyDiv w:val="1"/>
      <w:marLeft w:val="0"/>
      <w:marRight w:val="0"/>
      <w:marTop w:val="0"/>
      <w:marBottom w:val="0"/>
      <w:divBdr>
        <w:top w:val="none" w:sz="0" w:space="0" w:color="auto"/>
        <w:left w:val="none" w:sz="0" w:space="0" w:color="auto"/>
        <w:bottom w:val="none" w:sz="0" w:space="0" w:color="auto"/>
        <w:right w:val="none" w:sz="0" w:space="0" w:color="auto"/>
      </w:divBdr>
    </w:div>
    <w:div w:id="1332218785">
      <w:bodyDiv w:val="1"/>
      <w:marLeft w:val="0"/>
      <w:marRight w:val="0"/>
      <w:marTop w:val="0"/>
      <w:marBottom w:val="0"/>
      <w:divBdr>
        <w:top w:val="none" w:sz="0" w:space="0" w:color="auto"/>
        <w:left w:val="none" w:sz="0" w:space="0" w:color="auto"/>
        <w:bottom w:val="none" w:sz="0" w:space="0" w:color="auto"/>
        <w:right w:val="none" w:sz="0" w:space="0" w:color="auto"/>
      </w:divBdr>
    </w:div>
    <w:div w:id="1354916509">
      <w:bodyDiv w:val="1"/>
      <w:marLeft w:val="0"/>
      <w:marRight w:val="0"/>
      <w:marTop w:val="0"/>
      <w:marBottom w:val="0"/>
      <w:divBdr>
        <w:top w:val="none" w:sz="0" w:space="0" w:color="auto"/>
        <w:left w:val="none" w:sz="0" w:space="0" w:color="auto"/>
        <w:bottom w:val="none" w:sz="0" w:space="0" w:color="auto"/>
        <w:right w:val="none" w:sz="0" w:space="0" w:color="auto"/>
      </w:divBdr>
    </w:div>
    <w:div w:id="1416708462">
      <w:bodyDiv w:val="1"/>
      <w:marLeft w:val="0"/>
      <w:marRight w:val="0"/>
      <w:marTop w:val="0"/>
      <w:marBottom w:val="0"/>
      <w:divBdr>
        <w:top w:val="none" w:sz="0" w:space="0" w:color="auto"/>
        <w:left w:val="none" w:sz="0" w:space="0" w:color="auto"/>
        <w:bottom w:val="none" w:sz="0" w:space="0" w:color="auto"/>
        <w:right w:val="none" w:sz="0" w:space="0" w:color="auto"/>
      </w:divBdr>
    </w:div>
    <w:div w:id="1443306127">
      <w:bodyDiv w:val="1"/>
      <w:marLeft w:val="0"/>
      <w:marRight w:val="0"/>
      <w:marTop w:val="0"/>
      <w:marBottom w:val="0"/>
      <w:divBdr>
        <w:top w:val="none" w:sz="0" w:space="0" w:color="auto"/>
        <w:left w:val="none" w:sz="0" w:space="0" w:color="auto"/>
        <w:bottom w:val="none" w:sz="0" w:space="0" w:color="auto"/>
        <w:right w:val="none" w:sz="0" w:space="0" w:color="auto"/>
      </w:divBdr>
    </w:div>
    <w:div w:id="1483692865">
      <w:bodyDiv w:val="1"/>
      <w:marLeft w:val="0"/>
      <w:marRight w:val="0"/>
      <w:marTop w:val="0"/>
      <w:marBottom w:val="0"/>
      <w:divBdr>
        <w:top w:val="none" w:sz="0" w:space="0" w:color="auto"/>
        <w:left w:val="none" w:sz="0" w:space="0" w:color="auto"/>
        <w:bottom w:val="none" w:sz="0" w:space="0" w:color="auto"/>
        <w:right w:val="none" w:sz="0" w:space="0" w:color="auto"/>
      </w:divBdr>
    </w:div>
    <w:div w:id="1502509090">
      <w:bodyDiv w:val="1"/>
      <w:marLeft w:val="0"/>
      <w:marRight w:val="0"/>
      <w:marTop w:val="0"/>
      <w:marBottom w:val="0"/>
      <w:divBdr>
        <w:top w:val="none" w:sz="0" w:space="0" w:color="auto"/>
        <w:left w:val="none" w:sz="0" w:space="0" w:color="auto"/>
        <w:bottom w:val="none" w:sz="0" w:space="0" w:color="auto"/>
        <w:right w:val="none" w:sz="0" w:space="0" w:color="auto"/>
      </w:divBdr>
    </w:div>
    <w:div w:id="1606882884">
      <w:bodyDiv w:val="1"/>
      <w:marLeft w:val="0"/>
      <w:marRight w:val="0"/>
      <w:marTop w:val="0"/>
      <w:marBottom w:val="0"/>
      <w:divBdr>
        <w:top w:val="none" w:sz="0" w:space="0" w:color="auto"/>
        <w:left w:val="none" w:sz="0" w:space="0" w:color="auto"/>
        <w:bottom w:val="none" w:sz="0" w:space="0" w:color="auto"/>
        <w:right w:val="none" w:sz="0" w:space="0" w:color="auto"/>
      </w:divBdr>
    </w:div>
    <w:div w:id="1790391237">
      <w:bodyDiv w:val="1"/>
      <w:marLeft w:val="0"/>
      <w:marRight w:val="0"/>
      <w:marTop w:val="0"/>
      <w:marBottom w:val="0"/>
      <w:divBdr>
        <w:top w:val="none" w:sz="0" w:space="0" w:color="auto"/>
        <w:left w:val="none" w:sz="0" w:space="0" w:color="auto"/>
        <w:bottom w:val="none" w:sz="0" w:space="0" w:color="auto"/>
        <w:right w:val="none" w:sz="0" w:space="0" w:color="auto"/>
      </w:divBdr>
    </w:div>
    <w:div w:id="1840190378">
      <w:bodyDiv w:val="1"/>
      <w:marLeft w:val="0"/>
      <w:marRight w:val="0"/>
      <w:marTop w:val="0"/>
      <w:marBottom w:val="0"/>
      <w:divBdr>
        <w:top w:val="none" w:sz="0" w:space="0" w:color="auto"/>
        <w:left w:val="none" w:sz="0" w:space="0" w:color="auto"/>
        <w:bottom w:val="none" w:sz="0" w:space="0" w:color="auto"/>
        <w:right w:val="none" w:sz="0" w:space="0" w:color="auto"/>
      </w:divBdr>
    </w:div>
    <w:div w:id="1880586572">
      <w:bodyDiv w:val="1"/>
      <w:marLeft w:val="0"/>
      <w:marRight w:val="0"/>
      <w:marTop w:val="0"/>
      <w:marBottom w:val="0"/>
      <w:divBdr>
        <w:top w:val="none" w:sz="0" w:space="0" w:color="auto"/>
        <w:left w:val="none" w:sz="0" w:space="0" w:color="auto"/>
        <w:bottom w:val="none" w:sz="0" w:space="0" w:color="auto"/>
        <w:right w:val="none" w:sz="0" w:space="0" w:color="auto"/>
      </w:divBdr>
    </w:div>
    <w:div w:id="1967731554">
      <w:bodyDiv w:val="1"/>
      <w:marLeft w:val="0"/>
      <w:marRight w:val="0"/>
      <w:marTop w:val="0"/>
      <w:marBottom w:val="0"/>
      <w:divBdr>
        <w:top w:val="none" w:sz="0" w:space="0" w:color="auto"/>
        <w:left w:val="none" w:sz="0" w:space="0" w:color="auto"/>
        <w:bottom w:val="none" w:sz="0" w:space="0" w:color="auto"/>
        <w:right w:val="none" w:sz="0" w:space="0" w:color="auto"/>
      </w:divBdr>
    </w:div>
    <w:div w:id="21170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F5E0B245592C46B42829977B833B2F" ma:contentTypeVersion="20" ma:contentTypeDescription="Create a new document." ma:contentTypeScope="" ma:versionID="14d85db535f0b0bba4cb03c66498d396">
  <xsd:schema xmlns:xsd="http://www.w3.org/2001/XMLSchema" xmlns:xs="http://www.w3.org/2001/XMLSchema" xmlns:p="http://schemas.microsoft.com/office/2006/metadata/properties" xmlns:ns1="http://schemas.microsoft.com/sharepoint/v3" xmlns:ns2="6e7be934-65ac-475f-b499-1301952c501b" xmlns:ns3="f37ec68d-5d89-4c2c-b69e-f831aa846d09" targetNamespace="http://schemas.microsoft.com/office/2006/metadata/properties" ma:root="true" ma:fieldsID="f78d434fe82cccc39243fd0229248474" ns1:_="" ns2:_="" ns3:_="">
    <xsd:import namespace="http://schemas.microsoft.com/sharepoint/v3"/>
    <xsd:import namespace="6e7be934-65ac-475f-b499-1301952c501b"/>
    <xsd:import namespace="f37ec68d-5d89-4c2c-b69e-f831aa846d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Flow_SignoffStatus" minOccurs="0"/>
                <xsd:element ref="ns3:MediaServiceObjectDetectorVersions" minOccurs="0"/>
                <xsd:element ref="ns3:MediaServiceSearchProperties" minOccurs="0"/>
                <xsd:element ref="ns3:lcf76f155ced4ddcb4097134ff3c332f" minOccurs="0"/>
                <xsd:element ref="ns2:TaxCatchAll"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be934-65ac-475f-b499-1301952c50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fc9f14d-a4b3-4fc3-8aa8-5ba878e8bcf9}" ma:internalName="TaxCatchAll" ma:showField="CatchAllData" ma:web="6e7be934-65ac-475f-b499-1301952c50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7ec68d-5d89-4c2c-b69e-f831aa846d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a7024c0-4c65-48f7-b56a-c64cdf0fe9e8"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7be934-65ac-475f-b499-1301952c501b" xsi:nil="true"/>
    <lcf76f155ced4ddcb4097134ff3c332f xmlns="f37ec68d-5d89-4c2c-b69e-f831aa846d09">
      <Terms xmlns="http://schemas.microsoft.com/office/infopath/2007/PartnerControls"/>
    </lcf76f155ced4ddcb4097134ff3c332f>
    <_Flow_SignoffStatus xmlns="f37ec68d-5d89-4c2c-b69e-f831aa846d09"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9A5F79-EA99-4879-88B0-06FD2DB9B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be934-65ac-475f-b499-1301952c501b"/>
    <ds:schemaRef ds:uri="f37ec68d-5d89-4c2c-b69e-f831aa846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0FCBA2-AD81-45E2-97A3-A10C34C5A6D9}">
  <ds:schemaRefs>
    <ds:schemaRef ds:uri="http://schemas.microsoft.com/office/2006/metadata/properties"/>
    <ds:schemaRef ds:uri="http://schemas.microsoft.com/office/infopath/2007/PartnerControls"/>
    <ds:schemaRef ds:uri="6e7be934-65ac-475f-b499-1301952c501b"/>
    <ds:schemaRef ds:uri="f37ec68d-5d89-4c2c-b69e-f831aa846d09"/>
    <ds:schemaRef ds:uri="http://schemas.microsoft.com/sharepoint/v3"/>
  </ds:schemaRefs>
</ds:datastoreItem>
</file>

<file path=customXml/itemProps3.xml><?xml version="1.0" encoding="utf-8"?>
<ds:datastoreItem xmlns:ds="http://schemas.openxmlformats.org/officeDocument/2006/customXml" ds:itemID="{9A1A4AE2-B395-4778-801C-0C1C010A0E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1913</Words>
  <Characters>10909</Characters>
  <Application>Microsoft Office Word</Application>
  <DocSecurity>0</DocSecurity>
  <Lines>419</Lines>
  <Paragraphs>261</Paragraphs>
  <ScaleCrop>false</ScaleCrop>
  <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HRBP JD</dc:title>
  <dc:creator>Tom Massie</dc:creator>
  <cp:lastModifiedBy>Danielle Trapps</cp:lastModifiedBy>
  <cp:revision>4</cp:revision>
  <cp:lastPrinted>2018-11-08T08:51:00Z</cp:lastPrinted>
  <dcterms:created xsi:type="dcterms:W3CDTF">2026-02-10T10:43:00Z</dcterms:created>
  <dcterms:modified xsi:type="dcterms:W3CDTF">2026-02-10T10:44:00Z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0x0101000DF5E0B245592C46B42829977B833B2F</vt:lpwstr>
  </property>
  <property fmtid="{D5CDD505-2E9C-101B-9397-08002B2CF9AE}" pid="3" name="docLang">
    <vt:lpwstr>en</vt:lpwstr>
  </property>
  <property fmtid="{D5CDD505-2E9C-101B-9397-08002B2CF9AE}" pid="4" name="MediaServiceImageTags">
    <vt:lpwstr/>
  </property>
</Properties>
</file>